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F1" w:rsidRPr="00A26BDF" w:rsidRDefault="006B6AF1">
      <w:pPr>
        <w:widowControl w:val="0"/>
        <w:autoSpaceDE w:val="0"/>
        <w:autoSpaceDN w:val="0"/>
        <w:adjustRightInd w:val="0"/>
        <w:spacing w:after="0" w:line="240" w:lineRule="auto"/>
        <w:jc w:val="center"/>
        <w:outlineLvl w:val="1"/>
        <w:rPr>
          <w:rFonts w:ascii="Times New Roman" w:hAnsi="Times New Roman"/>
          <w:b/>
          <w:i/>
          <w:sz w:val="44"/>
          <w:szCs w:val="44"/>
        </w:rPr>
      </w:pPr>
      <w:r w:rsidRPr="00A26BDF">
        <w:rPr>
          <w:rFonts w:ascii="Times New Roman" w:hAnsi="Times New Roman"/>
          <w:b/>
          <w:i/>
          <w:sz w:val="44"/>
          <w:szCs w:val="44"/>
        </w:rPr>
        <w:t xml:space="preserve">Индивидуальный </w:t>
      </w:r>
      <w:r w:rsidR="004F38C8" w:rsidRPr="00A26BDF">
        <w:rPr>
          <w:rFonts w:ascii="Times New Roman" w:hAnsi="Times New Roman"/>
          <w:b/>
          <w:i/>
          <w:sz w:val="44"/>
          <w:szCs w:val="44"/>
        </w:rPr>
        <w:t>П</w:t>
      </w:r>
      <w:r w:rsidR="008A6482" w:rsidRPr="00A26BDF">
        <w:rPr>
          <w:rFonts w:ascii="Times New Roman" w:hAnsi="Times New Roman"/>
          <w:b/>
          <w:i/>
          <w:sz w:val="44"/>
          <w:szCs w:val="44"/>
        </w:rPr>
        <w:t xml:space="preserve">редприниматель </w:t>
      </w:r>
    </w:p>
    <w:p w:rsidR="001530A8" w:rsidRPr="00A26BDF" w:rsidRDefault="006B6AF1" w:rsidP="001530A8">
      <w:pPr>
        <w:widowControl w:val="0"/>
        <w:autoSpaceDE w:val="0"/>
        <w:autoSpaceDN w:val="0"/>
        <w:adjustRightInd w:val="0"/>
        <w:spacing w:after="0" w:line="240" w:lineRule="auto"/>
        <w:jc w:val="center"/>
        <w:outlineLvl w:val="1"/>
        <w:rPr>
          <w:rFonts w:ascii="Times New Roman" w:hAnsi="Times New Roman"/>
          <w:b/>
          <w:i/>
          <w:sz w:val="44"/>
          <w:szCs w:val="44"/>
        </w:rPr>
      </w:pPr>
      <w:r w:rsidRPr="00A26BDF">
        <w:rPr>
          <w:rFonts w:ascii="Times New Roman" w:hAnsi="Times New Roman"/>
          <w:b/>
          <w:i/>
          <w:sz w:val="44"/>
          <w:szCs w:val="44"/>
        </w:rPr>
        <w:t>Зме</w:t>
      </w:r>
      <w:r w:rsidR="008A6482" w:rsidRPr="00A26BDF">
        <w:rPr>
          <w:rFonts w:ascii="Times New Roman" w:hAnsi="Times New Roman"/>
          <w:b/>
          <w:i/>
          <w:sz w:val="44"/>
          <w:szCs w:val="44"/>
        </w:rPr>
        <w:t>йков А</w:t>
      </w:r>
      <w:r w:rsidRPr="00A26BDF">
        <w:rPr>
          <w:rFonts w:ascii="Times New Roman" w:hAnsi="Times New Roman"/>
          <w:b/>
          <w:i/>
          <w:sz w:val="44"/>
          <w:szCs w:val="44"/>
        </w:rPr>
        <w:t xml:space="preserve">лександр </w:t>
      </w:r>
      <w:r w:rsidR="008A6482" w:rsidRPr="00A26BDF">
        <w:rPr>
          <w:rFonts w:ascii="Times New Roman" w:hAnsi="Times New Roman"/>
          <w:b/>
          <w:i/>
          <w:sz w:val="44"/>
          <w:szCs w:val="44"/>
        </w:rPr>
        <w:t>В</w:t>
      </w:r>
      <w:r w:rsidRPr="00A26BDF">
        <w:rPr>
          <w:rFonts w:ascii="Times New Roman" w:hAnsi="Times New Roman"/>
          <w:b/>
          <w:i/>
          <w:sz w:val="44"/>
          <w:szCs w:val="44"/>
        </w:rPr>
        <w:t>ячеславович</w:t>
      </w:r>
    </w:p>
    <w:p w:rsidR="00A05E15" w:rsidRPr="00A05E15" w:rsidRDefault="006A5D6E" w:rsidP="006A5D6E">
      <w:pPr>
        <w:widowControl w:val="0"/>
        <w:autoSpaceDE w:val="0"/>
        <w:autoSpaceDN w:val="0"/>
        <w:adjustRightInd w:val="0"/>
        <w:spacing w:after="0" w:line="240" w:lineRule="auto"/>
        <w:outlineLvl w:val="1"/>
        <w:rPr>
          <w:rFonts w:ascii="Times New Roman" w:hAnsi="Times New Roman"/>
        </w:rPr>
      </w:pPr>
      <w:r>
        <w:rPr>
          <w:rFonts w:ascii="Times New Roman" w:hAnsi="Times New Roman"/>
          <w:sz w:val="18"/>
          <w:szCs w:val="18"/>
        </w:rPr>
        <w:t xml:space="preserve">        </w:t>
      </w:r>
      <w:r w:rsidR="00953103">
        <w:rPr>
          <w:rFonts w:ascii="Times New Roman" w:hAnsi="Times New Roman"/>
          <w:sz w:val="18"/>
          <w:szCs w:val="18"/>
        </w:rPr>
        <w:t xml:space="preserve">   </w:t>
      </w:r>
    </w:p>
    <w:p w:rsidR="00A05E15" w:rsidRDefault="00A05E15" w:rsidP="00A05E15">
      <w:pPr>
        <w:widowControl w:val="0"/>
        <w:autoSpaceDE w:val="0"/>
        <w:autoSpaceDN w:val="0"/>
        <w:adjustRightInd w:val="0"/>
        <w:spacing w:after="0" w:line="240" w:lineRule="auto"/>
        <w:outlineLvl w:val="1"/>
        <w:rPr>
          <w:rFonts w:ascii="Times New Roman" w:hAnsi="Times New Roman"/>
        </w:rPr>
      </w:pPr>
    </w:p>
    <w:tbl>
      <w:tblPr>
        <w:tblW w:w="0" w:type="auto"/>
        <w:tblLook w:val="04A0" w:firstRow="1" w:lastRow="0" w:firstColumn="1" w:lastColumn="0" w:noHBand="0" w:noVBand="1"/>
      </w:tblPr>
      <w:tblGrid>
        <w:gridCol w:w="4798"/>
        <w:gridCol w:w="4774"/>
      </w:tblGrid>
      <w:tr w:rsidR="006A5D6E" w:rsidRPr="00A005F7" w:rsidTr="00A005F7">
        <w:tc>
          <w:tcPr>
            <w:tcW w:w="4926" w:type="dxa"/>
          </w:tcPr>
          <w:p w:rsidR="006A5D6E" w:rsidRPr="004F38C8" w:rsidRDefault="006A5D6E" w:rsidP="00A005F7">
            <w:pPr>
              <w:widowControl w:val="0"/>
              <w:autoSpaceDE w:val="0"/>
              <w:autoSpaceDN w:val="0"/>
              <w:adjustRightInd w:val="0"/>
              <w:spacing w:after="0" w:line="240" w:lineRule="auto"/>
              <w:jc w:val="center"/>
              <w:outlineLvl w:val="1"/>
              <w:rPr>
                <w:rFonts w:ascii="Times New Roman" w:hAnsi="Times New Roman"/>
                <w:b/>
                <w:sz w:val="32"/>
                <w:szCs w:val="32"/>
              </w:rPr>
            </w:pPr>
            <w:r w:rsidRPr="004F38C8">
              <w:rPr>
                <w:rFonts w:ascii="Times New Roman" w:hAnsi="Times New Roman"/>
                <w:b/>
                <w:sz w:val="32"/>
                <w:szCs w:val="32"/>
              </w:rPr>
              <w:t>Согласовано:</w:t>
            </w:r>
          </w:p>
          <w:p w:rsidR="004F38C8" w:rsidRDefault="004F38C8" w:rsidP="00A005F7">
            <w:pPr>
              <w:widowControl w:val="0"/>
              <w:autoSpaceDE w:val="0"/>
              <w:autoSpaceDN w:val="0"/>
              <w:adjustRightInd w:val="0"/>
              <w:spacing w:after="0" w:line="240" w:lineRule="auto"/>
              <w:jc w:val="center"/>
              <w:outlineLvl w:val="1"/>
              <w:rPr>
                <w:rFonts w:ascii="Times New Roman" w:hAnsi="Times New Roman"/>
                <w:sz w:val="32"/>
                <w:szCs w:val="32"/>
              </w:rPr>
            </w:pPr>
          </w:p>
          <w:p w:rsidR="00A26BDF" w:rsidRDefault="004F38C8" w:rsidP="00A26BDF">
            <w:pPr>
              <w:widowControl w:val="0"/>
              <w:autoSpaceDE w:val="0"/>
              <w:autoSpaceDN w:val="0"/>
              <w:adjustRightInd w:val="0"/>
              <w:spacing w:after="0" w:line="240" w:lineRule="auto"/>
              <w:outlineLvl w:val="1"/>
              <w:rPr>
                <w:rFonts w:ascii="Times New Roman" w:hAnsi="Times New Roman"/>
              </w:rPr>
            </w:pPr>
            <w:r w:rsidRPr="00A26BDF">
              <w:rPr>
                <w:rFonts w:ascii="Times New Roman" w:hAnsi="Times New Roman"/>
              </w:rPr>
              <w:t>Начальн</w:t>
            </w:r>
            <w:r w:rsidR="00A26BDF">
              <w:rPr>
                <w:rFonts w:ascii="Times New Roman" w:hAnsi="Times New Roman"/>
              </w:rPr>
              <w:t>ик Управления ГИБДД УМВД</w:t>
            </w:r>
          </w:p>
          <w:p w:rsidR="00A26BDF" w:rsidRDefault="00A26BDF" w:rsidP="004F38C8">
            <w:pPr>
              <w:widowControl w:val="0"/>
              <w:autoSpaceDE w:val="0"/>
              <w:autoSpaceDN w:val="0"/>
              <w:adjustRightInd w:val="0"/>
              <w:spacing w:after="0" w:line="240" w:lineRule="auto"/>
              <w:outlineLvl w:val="1"/>
              <w:rPr>
                <w:rFonts w:ascii="Times New Roman" w:hAnsi="Times New Roman"/>
              </w:rPr>
            </w:pPr>
            <w:r>
              <w:rPr>
                <w:rFonts w:ascii="Times New Roman" w:hAnsi="Times New Roman"/>
              </w:rPr>
              <w:t xml:space="preserve">России </w:t>
            </w:r>
            <w:r w:rsidR="004F38C8" w:rsidRPr="00A26BDF">
              <w:rPr>
                <w:rFonts w:ascii="Times New Roman" w:hAnsi="Times New Roman"/>
              </w:rPr>
              <w:t>по Томской области</w:t>
            </w:r>
          </w:p>
          <w:p w:rsidR="004F38C8" w:rsidRPr="00A26BDF" w:rsidRDefault="004F38C8" w:rsidP="004F38C8">
            <w:pPr>
              <w:widowControl w:val="0"/>
              <w:autoSpaceDE w:val="0"/>
              <w:autoSpaceDN w:val="0"/>
              <w:adjustRightInd w:val="0"/>
              <w:spacing w:after="0" w:line="240" w:lineRule="auto"/>
              <w:outlineLvl w:val="1"/>
              <w:rPr>
                <w:rFonts w:ascii="Times New Roman" w:hAnsi="Times New Roman"/>
              </w:rPr>
            </w:pPr>
            <w:r w:rsidRPr="00A26BDF">
              <w:rPr>
                <w:rFonts w:ascii="Times New Roman" w:hAnsi="Times New Roman"/>
              </w:rPr>
              <w:t>Полковник Полиции</w:t>
            </w:r>
          </w:p>
          <w:p w:rsidR="004F38C8" w:rsidRPr="00A26BDF" w:rsidRDefault="004F38C8" w:rsidP="00A005F7">
            <w:pPr>
              <w:widowControl w:val="0"/>
              <w:autoSpaceDE w:val="0"/>
              <w:autoSpaceDN w:val="0"/>
              <w:adjustRightInd w:val="0"/>
              <w:spacing w:after="0" w:line="240" w:lineRule="auto"/>
              <w:jc w:val="center"/>
              <w:outlineLvl w:val="1"/>
              <w:rPr>
                <w:rFonts w:ascii="Times New Roman" w:hAnsi="Times New Roman"/>
              </w:rPr>
            </w:pPr>
          </w:p>
          <w:p w:rsidR="004F38C8" w:rsidRPr="00A26BDF" w:rsidRDefault="004F38C8" w:rsidP="004F38C8">
            <w:pPr>
              <w:widowControl w:val="0"/>
              <w:autoSpaceDE w:val="0"/>
              <w:autoSpaceDN w:val="0"/>
              <w:adjustRightInd w:val="0"/>
              <w:spacing w:after="0" w:line="240" w:lineRule="auto"/>
              <w:outlineLvl w:val="1"/>
              <w:rPr>
                <w:rFonts w:ascii="Times New Roman" w:hAnsi="Times New Roman"/>
              </w:rPr>
            </w:pPr>
            <w:r w:rsidRPr="00A26BDF">
              <w:rPr>
                <w:rFonts w:ascii="Times New Roman" w:hAnsi="Times New Roman"/>
              </w:rPr>
              <w:t xml:space="preserve">  _______________/Золотарев А.К./</w:t>
            </w:r>
          </w:p>
          <w:p w:rsidR="00B37BE7" w:rsidRPr="00A26BDF" w:rsidRDefault="00B37BE7" w:rsidP="00A005F7">
            <w:pPr>
              <w:widowControl w:val="0"/>
              <w:autoSpaceDE w:val="0"/>
              <w:autoSpaceDN w:val="0"/>
              <w:adjustRightInd w:val="0"/>
              <w:spacing w:after="0" w:line="240" w:lineRule="auto"/>
              <w:jc w:val="center"/>
              <w:outlineLvl w:val="1"/>
              <w:rPr>
                <w:rFonts w:ascii="Times New Roman" w:hAnsi="Times New Roman"/>
              </w:rPr>
            </w:pPr>
          </w:p>
          <w:p w:rsidR="006A5D6E" w:rsidRPr="004F38C8" w:rsidRDefault="004F38C8" w:rsidP="004F38C8">
            <w:pPr>
              <w:widowControl w:val="0"/>
              <w:autoSpaceDE w:val="0"/>
              <w:autoSpaceDN w:val="0"/>
              <w:adjustRightInd w:val="0"/>
              <w:spacing w:after="0" w:line="240" w:lineRule="auto"/>
              <w:outlineLvl w:val="1"/>
              <w:rPr>
                <w:rFonts w:ascii="Times New Roman" w:hAnsi="Times New Roman"/>
                <w:sz w:val="28"/>
                <w:szCs w:val="28"/>
              </w:rPr>
            </w:pPr>
            <w:r w:rsidRPr="00A26BDF">
              <w:rPr>
                <w:rFonts w:ascii="Times New Roman" w:hAnsi="Times New Roman"/>
              </w:rPr>
              <w:t>«____» _______________2022</w:t>
            </w:r>
            <w:r>
              <w:rPr>
                <w:rFonts w:ascii="Times New Roman" w:hAnsi="Times New Roman"/>
                <w:sz w:val="28"/>
                <w:szCs w:val="28"/>
              </w:rPr>
              <w:t xml:space="preserve"> </w:t>
            </w:r>
            <w:r w:rsidR="006A5D6E" w:rsidRPr="004F38C8">
              <w:rPr>
                <w:rFonts w:ascii="Times New Roman" w:hAnsi="Times New Roman"/>
                <w:sz w:val="28"/>
                <w:szCs w:val="28"/>
              </w:rPr>
              <w:t>г.</w:t>
            </w:r>
          </w:p>
          <w:p w:rsidR="006A5D6E" w:rsidRPr="004F38C8" w:rsidRDefault="006A5D6E" w:rsidP="00A005F7">
            <w:pPr>
              <w:widowControl w:val="0"/>
              <w:autoSpaceDE w:val="0"/>
              <w:autoSpaceDN w:val="0"/>
              <w:adjustRightInd w:val="0"/>
              <w:spacing w:after="0" w:line="240" w:lineRule="auto"/>
              <w:outlineLvl w:val="1"/>
              <w:rPr>
                <w:rFonts w:ascii="Times New Roman" w:hAnsi="Times New Roman"/>
                <w:sz w:val="28"/>
                <w:szCs w:val="28"/>
              </w:rPr>
            </w:pPr>
          </w:p>
        </w:tc>
        <w:tc>
          <w:tcPr>
            <w:tcW w:w="4927" w:type="dxa"/>
          </w:tcPr>
          <w:p w:rsidR="006A5D6E" w:rsidRPr="004F38C8" w:rsidRDefault="006A5D6E" w:rsidP="00A005F7">
            <w:pPr>
              <w:widowControl w:val="0"/>
              <w:autoSpaceDE w:val="0"/>
              <w:autoSpaceDN w:val="0"/>
              <w:adjustRightInd w:val="0"/>
              <w:spacing w:after="0" w:line="240" w:lineRule="auto"/>
              <w:jc w:val="center"/>
              <w:outlineLvl w:val="1"/>
              <w:rPr>
                <w:rFonts w:ascii="Times New Roman" w:hAnsi="Times New Roman"/>
                <w:b/>
                <w:sz w:val="32"/>
                <w:szCs w:val="32"/>
              </w:rPr>
            </w:pPr>
            <w:r w:rsidRPr="004F38C8">
              <w:rPr>
                <w:rFonts w:ascii="Times New Roman" w:hAnsi="Times New Roman"/>
                <w:b/>
                <w:sz w:val="32"/>
                <w:szCs w:val="32"/>
              </w:rPr>
              <w:t>Утверждаю:</w:t>
            </w:r>
          </w:p>
          <w:p w:rsidR="004F38C8" w:rsidRPr="004F38C8" w:rsidRDefault="004F38C8" w:rsidP="00A005F7">
            <w:pPr>
              <w:widowControl w:val="0"/>
              <w:autoSpaceDE w:val="0"/>
              <w:autoSpaceDN w:val="0"/>
              <w:adjustRightInd w:val="0"/>
              <w:spacing w:after="0" w:line="240" w:lineRule="auto"/>
              <w:jc w:val="center"/>
              <w:outlineLvl w:val="1"/>
              <w:rPr>
                <w:rFonts w:ascii="Times New Roman" w:hAnsi="Times New Roman"/>
                <w:sz w:val="32"/>
                <w:szCs w:val="32"/>
              </w:rPr>
            </w:pPr>
          </w:p>
          <w:p w:rsidR="006A5D6E" w:rsidRPr="00A26BDF" w:rsidRDefault="004F38C8" w:rsidP="001530A8">
            <w:pPr>
              <w:widowControl w:val="0"/>
              <w:autoSpaceDE w:val="0"/>
              <w:autoSpaceDN w:val="0"/>
              <w:adjustRightInd w:val="0"/>
              <w:spacing w:after="0" w:line="240" w:lineRule="auto"/>
              <w:jc w:val="center"/>
              <w:outlineLvl w:val="1"/>
              <w:rPr>
                <w:rFonts w:ascii="Times New Roman" w:hAnsi="Times New Roman"/>
              </w:rPr>
            </w:pPr>
            <w:r w:rsidRPr="00A26BDF">
              <w:rPr>
                <w:rFonts w:ascii="Times New Roman" w:hAnsi="Times New Roman"/>
              </w:rPr>
              <w:t>Индивидуальный П</w:t>
            </w:r>
            <w:r w:rsidR="006A5D6E" w:rsidRPr="00A26BDF">
              <w:rPr>
                <w:rFonts w:ascii="Times New Roman" w:hAnsi="Times New Roman"/>
              </w:rPr>
              <w:t>редприниматель</w:t>
            </w:r>
          </w:p>
          <w:p w:rsidR="006A5D6E" w:rsidRPr="00A26BDF" w:rsidRDefault="00A26BDF" w:rsidP="00A26BDF">
            <w:pPr>
              <w:widowControl w:val="0"/>
              <w:autoSpaceDE w:val="0"/>
              <w:autoSpaceDN w:val="0"/>
              <w:adjustRightInd w:val="0"/>
              <w:spacing w:after="0" w:line="240" w:lineRule="auto"/>
              <w:outlineLvl w:val="1"/>
              <w:rPr>
                <w:rFonts w:ascii="Times New Roman" w:hAnsi="Times New Roman"/>
              </w:rPr>
            </w:pPr>
            <w:r>
              <w:rPr>
                <w:rFonts w:ascii="Times New Roman" w:hAnsi="Times New Roman"/>
              </w:rPr>
              <w:t xml:space="preserve">          </w:t>
            </w:r>
            <w:r w:rsidR="00AC654B" w:rsidRPr="00A26BDF">
              <w:rPr>
                <w:rFonts w:ascii="Times New Roman" w:hAnsi="Times New Roman"/>
              </w:rPr>
              <w:t>Змейков Александр Вячеславович</w:t>
            </w:r>
          </w:p>
          <w:p w:rsidR="004F38C8" w:rsidRPr="00A26BDF" w:rsidRDefault="004F38C8" w:rsidP="00A005F7">
            <w:pPr>
              <w:widowControl w:val="0"/>
              <w:autoSpaceDE w:val="0"/>
              <w:autoSpaceDN w:val="0"/>
              <w:adjustRightInd w:val="0"/>
              <w:spacing w:after="0" w:line="240" w:lineRule="auto"/>
              <w:jc w:val="center"/>
              <w:outlineLvl w:val="1"/>
              <w:rPr>
                <w:rFonts w:ascii="Times New Roman" w:hAnsi="Times New Roman"/>
              </w:rPr>
            </w:pPr>
          </w:p>
          <w:p w:rsidR="00AC654B" w:rsidRPr="00A26BDF" w:rsidRDefault="00AC654B" w:rsidP="00A005F7">
            <w:pPr>
              <w:widowControl w:val="0"/>
              <w:autoSpaceDE w:val="0"/>
              <w:autoSpaceDN w:val="0"/>
              <w:adjustRightInd w:val="0"/>
              <w:spacing w:after="0" w:line="240" w:lineRule="auto"/>
              <w:jc w:val="center"/>
              <w:outlineLvl w:val="1"/>
              <w:rPr>
                <w:rFonts w:ascii="Times New Roman" w:hAnsi="Times New Roman"/>
              </w:rPr>
            </w:pPr>
          </w:p>
          <w:p w:rsidR="006A5D6E" w:rsidRPr="00A26BDF" w:rsidRDefault="006A5D6E" w:rsidP="00A005F7">
            <w:pPr>
              <w:widowControl w:val="0"/>
              <w:autoSpaceDE w:val="0"/>
              <w:autoSpaceDN w:val="0"/>
              <w:adjustRightInd w:val="0"/>
              <w:spacing w:after="0" w:line="240" w:lineRule="auto"/>
              <w:jc w:val="center"/>
              <w:outlineLvl w:val="1"/>
              <w:rPr>
                <w:rFonts w:ascii="Times New Roman" w:hAnsi="Times New Roman"/>
              </w:rPr>
            </w:pPr>
            <w:r w:rsidRPr="00A26BDF">
              <w:rPr>
                <w:rFonts w:ascii="Times New Roman" w:hAnsi="Times New Roman"/>
              </w:rPr>
              <w:t xml:space="preserve">_______________ </w:t>
            </w:r>
            <w:r w:rsidR="00121549">
              <w:rPr>
                <w:rFonts w:ascii="Times New Roman" w:hAnsi="Times New Roman"/>
              </w:rPr>
              <w:t>/</w:t>
            </w:r>
            <w:r w:rsidRPr="00A26BDF">
              <w:rPr>
                <w:rFonts w:ascii="Times New Roman" w:hAnsi="Times New Roman"/>
              </w:rPr>
              <w:t>А.В. Змейков</w:t>
            </w:r>
            <w:r w:rsidR="00121549">
              <w:rPr>
                <w:rFonts w:ascii="Times New Roman" w:hAnsi="Times New Roman"/>
              </w:rPr>
              <w:t>/</w:t>
            </w:r>
          </w:p>
          <w:p w:rsidR="006A5D6E" w:rsidRPr="00A26BDF" w:rsidRDefault="006A5D6E" w:rsidP="00A005F7">
            <w:pPr>
              <w:widowControl w:val="0"/>
              <w:autoSpaceDE w:val="0"/>
              <w:autoSpaceDN w:val="0"/>
              <w:adjustRightInd w:val="0"/>
              <w:spacing w:after="0" w:line="240" w:lineRule="auto"/>
              <w:jc w:val="center"/>
              <w:outlineLvl w:val="1"/>
              <w:rPr>
                <w:rFonts w:ascii="Times New Roman" w:hAnsi="Times New Roman"/>
              </w:rPr>
            </w:pPr>
          </w:p>
          <w:p w:rsidR="006A5D6E" w:rsidRPr="004F38C8" w:rsidRDefault="00AC654B" w:rsidP="00A005F7">
            <w:pPr>
              <w:widowControl w:val="0"/>
              <w:autoSpaceDE w:val="0"/>
              <w:autoSpaceDN w:val="0"/>
              <w:adjustRightInd w:val="0"/>
              <w:spacing w:after="0" w:line="240" w:lineRule="auto"/>
              <w:jc w:val="center"/>
              <w:outlineLvl w:val="1"/>
              <w:rPr>
                <w:rFonts w:ascii="Times New Roman" w:hAnsi="Times New Roman"/>
                <w:sz w:val="28"/>
                <w:szCs w:val="28"/>
              </w:rPr>
            </w:pPr>
            <w:r w:rsidRPr="00A26BDF">
              <w:rPr>
                <w:rFonts w:ascii="Times New Roman" w:hAnsi="Times New Roman"/>
              </w:rPr>
              <w:t>«____» _______________2022</w:t>
            </w:r>
            <w:r w:rsidR="006A5D6E" w:rsidRPr="00A26BDF">
              <w:rPr>
                <w:rFonts w:ascii="Times New Roman" w:hAnsi="Times New Roman"/>
              </w:rPr>
              <w:t>г</w:t>
            </w:r>
            <w:r w:rsidR="006A5D6E" w:rsidRPr="004F38C8">
              <w:rPr>
                <w:rFonts w:ascii="Times New Roman" w:hAnsi="Times New Roman"/>
                <w:sz w:val="28"/>
                <w:szCs w:val="28"/>
              </w:rPr>
              <w:t>.</w:t>
            </w:r>
          </w:p>
          <w:p w:rsidR="006A5D6E" w:rsidRPr="004F38C8" w:rsidRDefault="006A5D6E" w:rsidP="00A005F7">
            <w:pPr>
              <w:widowControl w:val="0"/>
              <w:autoSpaceDE w:val="0"/>
              <w:autoSpaceDN w:val="0"/>
              <w:adjustRightInd w:val="0"/>
              <w:spacing w:after="0" w:line="240" w:lineRule="auto"/>
              <w:outlineLvl w:val="1"/>
              <w:rPr>
                <w:rFonts w:ascii="Times New Roman" w:hAnsi="Times New Roman"/>
                <w:sz w:val="28"/>
                <w:szCs w:val="28"/>
              </w:rPr>
            </w:pPr>
          </w:p>
        </w:tc>
      </w:tr>
    </w:tbl>
    <w:p w:rsidR="00A05E15" w:rsidRDefault="00A05E15" w:rsidP="00A05E15">
      <w:pPr>
        <w:widowControl w:val="0"/>
        <w:autoSpaceDE w:val="0"/>
        <w:autoSpaceDN w:val="0"/>
        <w:adjustRightInd w:val="0"/>
        <w:spacing w:after="0" w:line="240" w:lineRule="auto"/>
        <w:outlineLvl w:val="1"/>
        <w:rPr>
          <w:rFonts w:ascii="Times New Roman" w:hAnsi="Times New Roman"/>
        </w:rPr>
      </w:pPr>
    </w:p>
    <w:p w:rsidR="00A05E15" w:rsidRDefault="00A05E15" w:rsidP="00A05E15">
      <w:pPr>
        <w:widowControl w:val="0"/>
        <w:autoSpaceDE w:val="0"/>
        <w:autoSpaceDN w:val="0"/>
        <w:adjustRightInd w:val="0"/>
        <w:spacing w:after="0" w:line="240" w:lineRule="auto"/>
        <w:outlineLvl w:val="1"/>
        <w:rPr>
          <w:rFonts w:ascii="Times New Roman" w:hAnsi="Times New Roman"/>
        </w:rPr>
      </w:pPr>
    </w:p>
    <w:p w:rsidR="00A05E15" w:rsidRDefault="00A05E15" w:rsidP="00A05E15">
      <w:pPr>
        <w:widowControl w:val="0"/>
        <w:autoSpaceDE w:val="0"/>
        <w:autoSpaceDN w:val="0"/>
        <w:adjustRightInd w:val="0"/>
        <w:spacing w:after="0" w:line="240" w:lineRule="auto"/>
        <w:outlineLvl w:val="1"/>
        <w:rPr>
          <w:rFonts w:ascii="Times New Roman" w:hAnsi="Times New Roman"/>
        </w:rPr>
      </w:pPr>
    </w:p>
    <w:p w:rsidR="006A5D6E" w:rsidRDefault="006A5D6E" w:rsidP="00A05E15">
      <w:pPr>
        <w:widowControl w:val="0"/>
        <w:autoSpaceDE w:val="0"/>
        <w:autoSpaceDN w:val="0"/>
        <w:adjustRightInd w:val="0"/>
        <w:spacing w:after="0" w:line="240" w:lineRule="auto"/>
        <w:outlineLvl w:val="1"/>
        <w:rPr>
          <w:rFonts w:ascii="Times New Roman" w:hAnsi="Times New Roman"/>
        </w:rPr>
      </w:pPr>
    </w:p>
    <w:p w:rsidR="00A05E15" w:rsidRDefault="00A05E15" w:rsidP="00A05E15">
      <w:pPr>
        <w:widowControl w:val="0"/>
        <w:autoSpaceDE w:val="0"/>
        <w:autoSpaceDN w:val="0"/>
        <w:adjustRightInd w:val="0"/>
        <w:spacing w:after="0" w:line="240" w:lineRule="auto"/>
        <w:outlineLvl w:val="1"/>
        <w:rPr>
          <w:rFonts w:ascii="Times New Roman" w:hAnsi="Times New Roman"/>
        </w:rPr>
      </w:pPr>
    </w:p>
    <w:p w:rsidR="00A05E15" w:rsidRDefault="00A05E15" w:rsidP="00A05E15">
      <w:pPr>
        <w:widowControl w:val="0"/>
        <w:autoSpaceDE w:val="0"/>
        <w:autoSpaceDN w:val="0"/>
        <w:adjustRightInd w:val="0"/>
        <w:spacing w:after="0" w:line="240" w:lineRule="auto"/>
        <w:jc w:val="center"/>
        <w:outlineLvl w:val="1"/>
        <w:rPr>
          <w:rFonts w:ascii="Times New Roman" w:hAnsi="Times New Roman"/>
          <w:b/>
          <w:sz w:val="72"/>
          <w:szCs w:val="72"/>
        </w:rPr>
      </w:pPr>
      <w:r>
        <w:rPr>
          <w:rFonts w:ascii="Times New Roman" w:hAnsi="Times New Roman"/>
          <w:b/>
          <w:sz w:val="72"/>
          <w:szCs w:val="72"/>
        </w:rPr>
        <w:t>РАБОЧАЯ ПРОГРАММА</w:t>
      </w:r>
    </w:p>
    <w:p w:rsidR="00AC654B" w:rsidRDefault="00AC654B" w:rsidP="00AC654B">
      <w:pPr>
        <w:widowControl w:val="0"/>
        <w:autoSpaceDE w:val="0"/>
        <w:autoSpaceDN w:val="0"/>
        <w:adjustRightInd w:val="0"/>
        <w:spacing w:after="0" w:line="240" w:lineRule="auto"/>
        <w:jc w:val="both"/>
        <w:outlineLvl w:val="1"/>
        <w:rPr>
          <w:rFonts w:ascii="Times New Roman" w:hAnsi="Times New Roman"/>
          <w:i/>
          <w:sz w:val="40"/>
          <w:szCs w:val="40"/>
        </w:rPr>
      </w:pPr>
      <w:r>
        <w:rPr>
          <w:rFonts w:ascii="Times New Roman" w:hAnsi="Times New Roman"/>
          <w:i/>
          <w:sz w:val="40"/>
          <w:szCs w:val="40"/>
        </w:rPr>
        <w:t xml:space="preserve">   </w:t>
      </w:r>
    </w:p>
    <w:p w:rsidR="00AC654B" w:rsidRDefault="00AC654B" w:rsidP="00AC654B">
      <w:pPr>
        <w:widowControl w:val="0"/>
        <w:autoSpaceDE w:val="0"/>
        <w:autoSpaceDN w:val="0"/>
        <w:adjustRightInd w:val="0"/>
        <w:spacing w:after="0" w:line="240" w:lineRule="auto"/>
        <w:jc w:val="both"/>
        <w:outlineLvl w:val="1"/>
        <w:rPr>
          <w:rFonts w:ascii="Times New Roman" w:hAnsi="Times New Roman"/>
          <w:i/>
          <w:sz w:val="40"/>
          <w:szCs w:val="40"/>
        </w:rPr>
      </w:pPr>
      <w:r>
        <w:rPr>
          <w:rFonts w:ascii="Times New Roman" w:hAnsi="Times New Roman"/>
          <w:i/>
          <w:sz w:val="40"/>
          <w:szCs w:val="40"/>
        </w:rPr>
        <w:t xml:space="preserve">           </w:t>
      </w:r>
      <w:r w:rsidR="00A05E15">
        <w:rPr>
          <w:rFonts w:ascii="Times New Roman" w:hAnsi="Times New Roman"/>
          <w:i/>
          <w:sz w:val="40"/>
          <w:szCs w:val="40"/>
        </w:rPr>
        <w:t xml:space="preserve">Профессиональной подготовки водителей </w:t>
      </w:r>
      <w:r>
        <w:rPr>
          <w:rFonts w:ascii="Times New Roman" w:hAnsi="Times New Roman"/>
          <w:i/>
          <w:sz w:val="40"/>
          <w:szCs w:val="40"/>
        </w:rPr>
        <w:t xml:space="preserve">       </w:t>
      </w:r>
    </w:p>
    <w:p w:rsidR="00AC654B" w:rsidRDefault="00AC654B" w:rsidP="00AC654B">
      <w:pPr>
        <w:widowControl w:val="0"/>
        <w:autoSpaceDE w:val="0"/>
        <w:autoSpaceDN w:val="0"/>
        <w:adjustRightInd w:val="0"/>
        <w:spacing w:after="0" w:line="240" w:lineRule="auto"/>
        <w:jc w:val="both"/>
        <w:outlineLvl w:val="1"/>
        <w:rPr>
          <w:rFonts w:ascii="Times New Roman" w:hAnsi="Times New Roman"/>
          <w:i/>
          <w:sz w:val="40"/>
          <w:szCs w:val="40"/>
        </w:rPr>
      </w:pPr>
      <w:r>
        <w:rPr>
          <w:rFonts w:ascii="Times New Roman" w:hAnsi="Times New Roman"/>
          <w:i/>
          <w:sz w:val="40"/>
          <w:szCs w:val="40"/>
        </w:rPr>
        <w:t xml:space="preserve">             </w:t>
      </w:r>
      <w:r w:rsidR="00A05E15">
        <w:rPr>
          <w:rFonts w:ascii="Times New Roman" w:hAnsi="Times New Roman"/>
          <w:i/>
          <w:sz w:val="40"/>
          <w:szCs w:val="40"/>
        </w:rPr>
        <w:t>транспортных средств категории «В»</w:t>
      </w:r>
    </w:p>
    <w:p w:rsidR="00AC654B" w:rsidRPr="00AC654B" w:rsidRDefault="00AC654B" w:rsidP="00AC654B">
      <w:pPr>
        <w:widowControl w:val="0"/>
        <w:autoSpaceDE w:val="0"/>
        <w:autoSpaceDN w:val="0"/>
        <w:adjustRightInd w:val="0"/>
        <w:spacing w:after="0" w:line="240" w:lineRule="auto"/>
        <w:jc w:val="both"/>
        <w:outlineLvl w:val="1"/>
        <w:rPr>
          <w:rFonts w:ascii="Times New Roman" w:hAnsi="Times New Roman"/>
          <w:i/>
          <w:sz w:val="28"/>
          <w:szCs w:val="28"/>
        </w:rPr>
      </w:pPr>
      <w:proofErr w:type="gramStart"/>
      <w:r>
        <w:rPr>
          <w:rFonts w:ascii="Times New Roman" w:hAnsi="Times New Roman"/>
          <w:i/>
          <w:sz w:val="40"/>
          <w:szCs w:val="40"/>
        </w:rPr>
        <w:t xml:space="preserve">( </w:t>
      </w:r>
      <w:r w:rsidRPr="00AC654B">
        <w:rPr>
          <w:rFonts w:ascii="Times New Roman" w:hAnsi="Times New Roman"/>
          <w:i/>
          <w:sz w:val="28"/>
          <w:szCs w:val="28"/>
        </w:rPr>
        <w:t>в</w:t>
      </w:r>
      <w:proofErr w:type="gramEnd"/>
      <w:r w:rsidRPr="00AC654B">
        <w:rPr>
          <w:rFonts w:ascii="Times New Roman" w:hAnsi="Times New Roman"/>
          <w:i/>
          <w:sz w:val="28"/>
          <w:szCs w:val="28"/>
        </w:rPr>
        <w:t xml:space="preserve"> соответствии</w:t>
      </w:r>
      <w:r>
        <w:rPr>
          <w:rFonts w:ascii="Times New Roman" w:hAnsi="Times New Roman"/>
          <w:i/>
          <w:sz w:val="28"/>
          <w:szCs w:val="28"/>
        </w:rPr>
        <w:t xml:space="preserve"> с </w:t>
      </w:r>
      <w:r w:rsidRPr="00AC654B">
        <w:rPr>
          <w:rFonts w:ascii="Times New Roman" w:hAnsi="Times New Roman"/>
          <w:i/>
          <w:sz w:val="28"/>
          <w:szCs w:val="28"/>
        </w:rPr>
        <w:t>Приказ</w:t>
      </w:r>
      <w:r>
        <w:rPr>
          <w:rFonts w:ascii="Times New Roman" w:hAnsi="Times New Roman"/>
          <w:i/>
          <w:sz w:val="28"/>
          <w:szCs w:val="28"/>
        </w:rPr>
        <w:t>ом</w:t>
      </w:r>
      <w:r w:rsidRPr="00AC654B">
        <w:rPr>
          <w:rFonts w:ascii="Times New Roman" w:hAnsi="Times New Roman"/>
          <w:i/>
          <w:sz w:val="28"/>
          <w:szCs w:val="28"/>
        </w:rPr>
        <w:t xml:space="preserve"> Министерства просвещения РФ от 8 ноября 2021 г. N 808 "Об утверждении примерных программ профессионального обучения водителей транспортных средств соответствующих категорий и подкатегорий</w:t>
      </w:r>
      <w:r w:rsidR="00121549" w:rsidRPr="00121549">
        <w:rPr>
          <w:rFonts w:ascii="Times New Roman" w:hAnsi="Times New Roman"/>
          <w:i/>
          <w:sz w:val="28"/>
          <w:szCs w:val="28"/>
        </w:rPr>
        <w:t>”</w:t>
      </w:r>
      <w:r>
        <w:rPr>
          <w:rFonts w:ascii="Times New Roman" w:hAnsi="Times New Roman"/>
          <w:i/>
          <w:sz w:val="28"/>
          <w:szCs w:val="28"/>
        </w:rPr>
        <w:t>)</w:t>
      </w:r>
    </w:p>
    <w:p w:rsidR="00AC654B" w:rsidRPr="00A05E15" w:rsidRDefault="00AC654B" w:rsidP="00A05E15">
      <w:pPr>
        <w:widowControl w:val="0"/>
        <w:autoSpaceDE w:val="0"/>
        <w:autoSpaceDN w:val="0"/>
        <w:adjustRightInd w:val="0"/>
        <w:spacing w:after="0" w:line="240" w:lineRule="auto"/>
        <w:jc w:val="center"/>
        <w:outlineLvl w:val="1"/>
        <w:rPr>
          <w:rFonts w:ascii="Times New Roman" w:hAnsi="Times New Roman"/>
          <w:i/>
          <w:sz w:val="40"/>
          <w:szCs w:val="40"/>
        </w:rPr>
      </w:pPr>
    </w:p>
    <w:p w:rsidR="00A05E15" w:rsidRDefault="00A05E15" w:rsidP="00A05E15">
      <w:pPr>
        <w:widowControl w:val="0"/>
        <w:autoSpaceDE w:val="0"/>
        <w:autoSpaceDN w:val="0"/>
        <w:adjustRightInd w:val="0"/>
        <w:spacing w:after="0" w:line="240" w:lineRule="auto"/>
        <w:jc w:val="center"/>
        <w:outlineLvl w:val="1"/>
        <w:rPr>
          <w:rFonts w:ascii="Times New Roman" w:hAnsi="Times New Roman"/>
        </w:rPr>
      </w:pPr>
    </w:p>
    <w:p w:rsidR="00A05E15" w:rsidRDefault="00A05E15" w:rsidP="00A05E15">
      <w:pPr>
        <w:widowControl w:val="0"/>
        <w:autoSpaceDE w:val="0"/>
        <w:autoSpaceDN w:val="0"/>
        <w:adjustRightInd w:val="0"/>
        <w:spacing w:after="0" w:line="240" w:lineRule="auto"/>
        <w:outlineLvl w:val="1"/>
        <w:rPr>
          <w:rFonts w:ascii="Times New Roman" w:hAnsi="Times New Roman"/>
        </w:rPr>
      </w:pPr>
    </w:p>
    <w:p w:rsidR="00A05E15" w:rsidRDefault="00A05E15" w:rsidP="00A05E15">
      <w:pPr>
        <w:widowControl w:val="0"/>
        <w:autoSpaceDE w:val="0"/>
        <w:autoSpaceDN w:val="0"/>
        <w:adjustRightInd w:val="0"/>
        <w:spacing w:after="0" w:line="240" w:lineRule="auto"/>
        <w:outlineLvl w:val="1"/>
        <w:rPr>
          <w:rFonts w:ascii="Times New Roman" w:hAnsi="Times New Roman"/>
        </w:rPr>
      </w:pPr>
    </w:p>
    <w:p w:rsidR="00A05E15" w:rsidRDefault="00A05E15" w:rsidP="00A05E15">
      <w:pPr>
        <w:widowControl w:val="0"/>
        <w:autoSpaceDE w:val="0"/>
        <w:autoSpaceDN w:val="0"/>
        <w:adjustRightInd w:val="0"/>
        <w:spacing w:after="0" w:line="240" w:lineRule="auto"/>
        <w:outlineLvl w:val="1"/>
        <w:rPr>
          <w:rFonts w:ascii="Times New Roman" w:hAnsi="Times New Roman"/>
        </w:rPr>
      </w:pPr>
    </w:p>
    <w:p w:rsidR="00A05E15" w:rsidRDefault="00A05E15" w:rsidP="00A05E15">
      <w:pPr>
        <w:widowControl w:val="0"/>
        <w:autoSpaceDE w:val="0"/>
        <w:autoSpaceDN w:val="0"/>
        <w:adjustRightInd w:val="0"/>
        <w:spacing w:after="0" w:line="240" w:lineRule="auto"/>
        <w:outlineLvl w:val="1"/>
        <w:rPr>
          <w:rFonts w:ascii="Times New Roman" w:hAnsi="Times New Roman"/>
        </w:rPr>
      </w:pPr>
    </w:p>
    <w:p w:rsidR="00A05E15" w:rsidRDefault="00A05E15" w:rsidP="00A05E15">
      <w:pPr>
        <w:widowControl w:val="0"/>
        <w:autoSpaceDE w:val="0"/>
        <w:autoSpaceDN w:val="0"/>
        <w:adjustRightInd w:val="0"/>
        <w:spacing w:after="0" w:line="240" w:lineRule="auto"/>
        <w:outlineLvl w:val="1"/>
        <w:rPr>
          <w:rFonts w:ascii="Times New Roman" w:hAnsi="Times New Roman"/>
        </w:rPr>
      </w:pPr>
    </w:p>
    <w:p w:rsidR="00A05E15" w:rsidRDefault="00A05E15" w:rsidP="00A05E15">
      <w:pPr>
        <w:widowControl w:val="0"/>
        <w:autoSpaceDE w:val="0"/>
        <w:autoSpaceDN w:val="0"/>
        <w:adjustRightInd w:val="0"/>
        <w:spacing w:after="0" w:line="240" w:lineRule="auto"/>
        <w:outlineLvl w:val="1"/>
        <w:rPr>
          <w:rFonts w:ascii="Times New Roman" w:hAnsi="Times New Roman"/>
        </w:rPr>
      </w:pPr>
    </w:p>
    <w:p w:rsidR="00401089" w:rsidRDefault="00AC654B" w:rsidP="00A05E15">
      <w:pPr>
        <w:widowControl w:val="0"/>
        <w:autoSpaceDE w:val="0"/>
        <w:autoSpaceDN w:val="0"/>
        <w:adjustRightInd w:val="0"/>
        <w:spacing w:after="0" w:line="240" w:lineRule="auto"/>
        <w:outlineLvl w:val="1"/>
        <w:rPr>
          <w:rFonts w:ascii="Times New Roman" w:hAnsi="Times New Roman"/>
          <w:sz w:val="56"/>
          <w:szCs w:val="56"/>
        </w:rPr>
      </w:pPr>
      <w:r w:rsidRPr="00AC654B">
        <w:rPr>
          <w:rFonts w:ascii="Times New Roman" w:hAnsi="Times New Roman"/>
          <w:sz w:val="56"/>
          <w:szCs w:val="56"/>
        </w:rPr>
        <w:t xml:space="preserve">           </w:t>
      </w:r>
      <w:r w:rsidR="00401089">
        <w:rPr>
          <w:rFonts w:ascii="Times New Roman" w:hAnsi="Times New Roman"/>
          <w:sz w:val="56"/>
          <w:szCs w:val="56"/>
        </w:rPr>
        <w:t xml:space="preserve">        </w:t>
      </w:r>
    </w:p>
    <w:p w:rsidR="00121549" w:rsidRDefault="00401089" w:rsidP="00A05E15">
      <w:pPr>
        <w:widowControl w:val="0"/>
        <w:autoSpaceDE w:val="0"/>
        <w:autoSpaceDN w:val="0"/>
        <w:adjustRightInd w:val="0"/>
        <w:spacing w:after="0" w:line="240" w:lineRule="auto"/>
        <w:outlineLvl w:val="1"/>
        <w:rPr>
          <w:rFonts w:ascii="Times New Roman" w:hAnsi="Times New Roman"/>
          <w:sz w:val="32"/>
          <w:szCs w:val="32"/>
        </w:rPr>
      </w:pPr>
      <w:r w:rsidRPr="00401089">
        <w:rPr>
          <w:rFonts w:ascii="Times New Roman" w:hAnsi="Times New Roman"/>
          <w:sz w:val="32"/>
          <w:szCs w:val="32"/>
        </w:rPr>
        <w:t xml:space="preserve">             </w:t>
      </w:r>
      <w:r>
        <w:rPr>
          <w:rFonts w:ascii="Times New Roman" w:hAnsi="Times New Roman"/>
          <w:sz w:val="32"/>
          <w:szCs w:val="32"/>
        </w:rPr>
        <w:t xml:space="preserve">                          </w:t>
      </w:r>
      <w:r w:rsidRPr="00401089">
        <w:rPr>
          <w:rFonts w:ascii="Times New Roman" w:hAnsi="Times New Roman"/>
          <w:sz w:val="32"/>
          <w:szCs w:val="32"/>
        </w:rPr>
        <w:t xml:space="preserve">  </w:t>
      </w:r>
    </w:p>
    <w:p w:rsidR="00121549" w:rsidRDefault="00121549" w:rsidP="00A05E15">
      <w:pPr>
        <w:widowControl w:val="0"/>
        <w:autoSpaceDE w:val="0"/>
        <w:autoSpaceDN w:val="0"/>
        <w:adjustRightInd w:val="0"/>
        <w:spacing w:after="0" w:line="240" w:lineRule="auto"/>
        <w:outlineLvl w:val="1"/>
        <w:rPr>
          <w:rFonts w:ascii="Times New Roman" w:hAnsi="Times New Roman"/>
          <w:sz w:val="32"/>
          <w:szCs w:val="32"/>
        </w:rPr>
      </w:pPr>
    </w:p>
    <w:p w:rsidR="00121549" w:rsidRDefault="00121549" w:rsidP="00A05E15">
      <w:pPr>
        <w:widowControl w:val="0"/>
        <w:autoSpaceDE w:val="0"/>
        <w:autoSpaceDN w:val="0"/>
        <w:adjustRightInd w:val="0"/>
        <w:spacing w:after="0" w:line="240" w:lineRule="auto"/>
        <w:outlineLvl w:val="1"/>
        <w:rPr>
          <w:rFonts w:ascii="Times New Roman" w:hAnsi="Times New Roman"/>
          <w:sz w:val="32"/>
          <w:szCs w:val="32"/>
        </w:rPr>
      </w:pPr>
    </w:p>
    <w:p w:rsidR="00121549" w:rsidRDefault="00121549" w:rsidP="00A05E15">
      <w:pPr>
        <w:widowControl w:val="0"/>
        <w:autoSpaceDE w:val="0"/>
        <w:autoSpaceDN w:val="0"/>
        <w:adjustRightInd w:val="0"/>
        <w:spacing w:after="0" w:line="240" w:lineRule="auto"/>
        <w:outlineLvl w:val="1"/>
        <w:rPr>
          <w:rFonts w:ascii="Times New Roman" w:hAnsi="Times New Roman"/>
          <w:sz w:val="32"/>
          <w:szCs w:val="32"/>
        </w:rPr>
      </w:pPr>
    </w:p>
    <w:p w:rsidR="00A05E15" w:rsidRPr="00401089" w:rsidRDefault="00121549" w:rsidP="00A05E15">
      <w:pPr>
        <w:widowControl w:val="0"/>
        <w:autoSpaceDE w:val="0"/>
        <w:autoSpaceDN w:val="0"/>
        <w:adjustRightInd w:val="0"/>
        <w:spacing w:after="0" w:line="240" w:lineRule="auto"/>
        <w:outlineLvl w:val="1"/>
        <w:rPr>
          <w:rFonts w:ascii="Times New Roman" w:hAnsi="Times New Roman"/>
          <w:b/>
          <w:i/>
          <w:sz w:val="32"/>
          <w:szCs w:val="32"/>
        </w:rPr>
      </w:pPr>
      <w:r>
        <w:rPr>
          <w:rFonts w:ascii="Times New Roman" w:hAnsi="Times New Roman"/>
          <w:sz w:val="32"/>
          <w:szCs w:val="32"/>
        </w:rPr>
        <w:t xml:space="preserve">                                        </w:t>
      </w:r>
      <w:r w:rsidR="00AC654B" w:rsidRPr="00401089">
        <w:rPr>
          <w:rFonts w:ascii="Times New Roman" w:hAnsi="Times New Roman"/>
          <w:sz w:val="32"/>
          <w:szCs w:val="32"/>
        </w:rPr>
        <w:t xml:space="preserve"> </w:t>
      </w:r>
      <w:proofErr w:type="gramStart"/>
      <w:r w:rsidR="00401089" w:rsidRPr="00401089">
        <w:rPr>
          <w:rFonts w:ascii="Times New Roman" w:hAnsi="Times New Roman"/>
          <w:b/>
          <w:i/>
          <w:sz w:val="32"/>
          <w:szCs w:val="32"/>
        </w:rPr>
        <w:t>ТОМСК</w:t>
      </w:r>
      <w:r w:rsidR="00AC654B" w:rsidRPr="00401089">
        <w:rPr>
          <w:rFonts w:ascii="Times New Roman" w:hAnsi="Times New Roman"/>
          <w:sz w:val="32"/>
          <w:szCs w:val="32"/>
        </w:rPr>
        <w:t xml:space="preserve">  </w:t>
      </w:r>
      <w:r w:rsidR="00AC654B" w:rsidRPr="00401089">
        <w:rPr>
          <w:rFonts w:ascii="Times New Roman" w:hAnsi="Times New Roman"/>
          <w:b/>
          <w:i/>
          <w:sz w:val="32"/>
          <w:szCs w:val="32"/>
        </w:rPr>
        <w:t>2022</w:t>
      </w:r>
      <w:proofErr w:type="gramEnd"/>
      <w:r w:rsidR="00AC654B" w:rsidRPr="00401089">
        <w:rPr>
          <w:rFonts w:ascii="Times New Roman" w:hAnsi="Times New Roman"/>
          <w:b/>
          <w:i/>
          <w:sz w:val="32"/>
          <w:szCs w:val="32"/>
        </w:rPr>
        <w:t xml:space="preserve"> год</w:t>
      </w:r>
    </w:p>
    <w:p w:rsidR="00B37BE7" w:rsidRDefault="00B37BE7" w:rsidP="00F67AAA">
      <w:pPr>
        <w:widowControl w:val="0"/>
        <w:autoSpaceDE w:val="0"/>
        <w:autoSpaceDN w:val="0"/>
        <w:adjustRightInd w:val="0"/>
        <w:spacing w:after="0" w:line="240" w:lineRule="auto"/>
        <w:outlineLvl w:val="1"/>
        <w:rPr>
          <w:rFonts w:ascii="Times New Roman" w:hAnsi="Times New Roman"/>
        </w:rPr>
      </w:pPr>
    </w:p>
    <w:p w:rsidR="00F67AAA" w:rsidRDefault="00F67AAA" w:rsidP="00F67AAA">
      <w:pPr>
        <w:widowControl w:val="0"/>
        <w:autoSpaceDE w:val="0"/>
        <w:autoSpaceDN w:val="0"/>
        <w:adjustRightInd w:val="0"/>
        <w:spacing w:after="0" w:line="240" w:lineRule="auto"/>
        <w:outlineLvl w:val="1"/>
        <w:rPr>
          <w:rFonts w:ascii="Times New Roman" w:hAnsi="Times New Roman"/>
          <w:b/>
          <w:sz w:val="28"/>
          <w:szCs w:val="28"/>
        </w:rPr>
      </w:pPr>
      <w:bookmarkStart w:id="0" w:name="_GoBack"/>
      <w:bookmarkEnd w:id="0"/>
    </w:p>
    <w:p w:rsidR="00A005F7" w:rsidRPr="00A05E15" w:rsidRDefault="00A005F7" w:rsidP="00A005F7">
      <w:pPr>
        <w:widowControl w:val="0"/>
        <w:autoSpaceDE w:val="0"/>
        <w:autoSpaceDN w:val="0"/>
        <w:adjustRightInd w:val="0"/>
        <w:spacing w:after="0" w:line="240" w:lineRule="auto"/>
        <w:jc w:val="center"/>
        <w:outlineLvl w:val="1"/>
        <w:rPr>
          <w:rFonts w:ascii="Times New Roman" w:hAnsi="Times New Roman"/>
          <w:b/>
          <w:sz w:val="28"/>
          <w:szCs w:val="28"/>
        </w:rPr>
      </w:pPr>
    </w:p>
    <w:p w:rsidR="00C92712" w:rsidRPr="00050C73" w:rsidRDefault="00C92712">
      <w:pPr>
        <w:widowControl w:val="0"/>
        <w:autoSpaceDE w:val="0"/>
        <w:autoSpaceDN w:val="0"/>
        <w:adjustRightInd w:val="0"/>
        <w:spacing w:after="0" w:line="240" w:lineRule="auto"/>
        <w:jc w:val="center"/>
        <w:outlineLvl w:val="1"/>
        <w:rPr>
          <w:rFonts w:ascii="Times New Roman" w:hAnsi="Times New Roman"/>
        </w:rPr>
      </w:pPr>
      <w:r w:rsidRPr="00050C73">
        <w:rPr>
          <w:rFonts w:ascii="Times New Roman" w:hAnsi="Times New Roman"/>
        </w:rPr>
        <w:lastRenderedPageBreak/>
        <w:t>I. ПОЯСНИТЕЛЬНАЯ ЗАПИСКА</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5B0ACE" w:rsidP="002765C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Рабочая</w:t>
      </w:r>
      <w:r w:rsidR="00C92712" w:rsidRPr="00050C73">
        <w:rPr>
          <w:rFonts w:ascii="Times New Roman" w:hAnsi="Times New Roman"/>
        </w:rPr>
        <w:t xml:space="preserve"> программа профессиональной подготовки водителей транспортных средств категории "B" (далее - </w:t>
      </w:r>
      <w:r>
        <w:rPr>
          <w:rFonts w:ascii="Times New Roman" w:hAnsi="Times New Roman"/>
        </w:rPr>
        <w:t>Рабочая</w:t>
      </w:r>
      <w:r w:rsidR="00C92712" w:rsidRPr="00050C73">
        <w:rPr>
          <w:rFonts w:ascii="Times New Roman" w:hAnsi="Times New Roman"/>
        </w:rPr>
        <w:t xml:space="preserve"> программа) разработана на основании </w:t>
      </w:r>
      <w:r>
        <w:rPr>
          <w:rFonts w:ascii="Times New Roman" w:hAnsi="Times New Roman"/>
        </w:rPr>
        <w:t xml:space="preserve">Примерной программы профессиональной подготовки </w:t>
      </w:r>
      <w:r w:rsidR="00C92712" w:rsidRPr="00050C73">
        <w:rPr>
          <w:rFonts w:ascii="Times New Roman" w:hAnsi="Times New Roman"/>
        </w:rPr>
        <w:t>водителей транспортных средств категории</w:t>
      </w:r>
      <w:r>
        <w:rPr>
          <w:rFonts w:ascii="Times New Roman" w:hAnsi="Times New Roman"/>
        </w:rPr>
        <w:t xml:space="preserve"> «В»</w:t>
      </w:r>
      <w:r w:rsidR="00C92712" w:rsidRPr="00050C73">
        <w:rPr>
          <w:rFonts w:ascii="Times New Roman" w:hAnsi="Times New Roman"/>
        </w:rPr>
        <w:t>, утвержденн</w:t>
      </w:r>
      <w:r w:rsidR="002765CD">
        <w:rPr>
          <w:rFonts w:ascii="Times New Roman" w:hAnsi="Times New Roman"/>
        </w:rPr>
        <w:t>ой</w:t>
      </w:r>
      <w:r w:rsidR="00C92712" w:rsidRPr="00050C73">
        <w:rPr>
          <w:rFonts w:ascii="Times New Roman" w:hAnsi="Times New Roman"/>
        </w:rPr>
        <w:t xml:space="preserve"> приказом Министерства образования и науки Российской Федерации от </w:t>
      </w:r>
      <w:r w:rsidR="002765CD">
        <w:rPr>
          <w:rFonts w:ascii="Times New Roman" w:hAnsi="Times New Roman"/>
        </w:rPr>
        <w:t>26 декабря</w:t>
      </w:r>
      <w:r w:rsidR="00C92712" w:rsidRPr="00050C73">
        <w:rPr>
          <w:rFonts w:ascii="Times New Roman" w:hAnsi="Times New Roman"/>
        </w:rPr>
        <w:t xml:space="preserve"> 2013 г. </w:t>
      </w:r>
      <w:r w:rsidR="002765CD">
        <w:rPr>
          <w:rFonts w:ascii="Times New Roman" w:hAnsi="Times New Roman"/>
        </w:rPr>
        <w:t>№</w:t>
      </w:r>
      <w:r w:rsidR="00C92712" w:rsidRPr="00050C73">
        <w:rPr>
          <w:rFonts w:ascii="Times New Roman" w:hAnsi="Times New Roman"/>
        </w:rPr>
        <w:t xml:space="preserve"> </w:t>
      </w:r>
      <w:r w:rsidR="002765CD">
        <w:rPr>
          <w:rFonts w:ascii="Times New Roman" w:hAnsi="Times New Roman"/>
        </w:rPr>
        <w:t>1408</w:t>
      </w:r>
      <w:r w:rsidR="00C92712" w:rsidRPr="00050C73">
        <w:rPr>
          <w:rFonts w:ascii="Times New Roman" w:hAnsi="Times New Roman"/>
        </w:rPr>
        <w:t xml:space="preserve"> (зарегистрирован Министерством юстиции Российской Федерации </w:t>
      </w:r>
      <w:r w:rsidR="002765CD">
        <w:rPr>
          <w:rFonts w:ascii="Times New Roman" w:hAnsi="Times New Roman"/>
        </w:rPr>
        <w:t>9 июля 2014 г.</w:t>
      </w:r>
      <w:r w:rsidR="00C92712" w:rsidRPr="00050C73">
        <w:rPr>
          <w:rFonts w:ascii="Times New Roman" w:hAnsi="Times New Roman"/>
        </w:rPr>
        <w:t xml:space="preserve">, регистрационный </w:t>
      </w:r>
      <w:r w:rsidR="002765CD">
        <w:rPr>
          <w:rFonts w:ascii="Times New Roman" w:hAnsi="Times New Roman"/>
        </w:rPr>
        <w:t>№ 33026</w:t>
      </w:r>
      <w:r>
        <w:rPr>
          <w:rFonts w:ascii="Times New Roman" w:hAnsi="Times New Roman"/>
        </w:rPr>
        <w:t>).</w:t>
      </w:r>
    </w:p>
    <w:p w:rsidR="009C6120" w:rsidRDefault="00C92712" w:rsidP="009C6120">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Содержание </w:t>
      </w:r>
      <w:r w:rsidR="002765CD">
        <w:rPr>
          <w:rFonts w:ascii="Times New Roman" w:hAnsi="Times New Roman"/>
        </w:rPr>
        <w:t>Рабочей</w:t>
      </w:r>
      <w:r w:rsidRPr="00050C73">
        <w:rPr>
          <w:rFonts w:ascii="Times New Roman" w:hAnsi="Times New Roman"/>
        </w:rPr>
        <w:t xml:space="preserve"> программы представлено пояснительной запиской, учебным планом, рабочими программами учебных предметов, планируемыми результатами освоения </w:t>
      </w:r>
      <w:r w:rsidR="002765CD">
        <w:rPr>
          <w:rFonts w:ascii="Times New Roman" w:hAnsi="Times New Roman"/>
        </w:rPr>
        <w:t>Рабочей</w:t>
      </w:r>
      <w:r w:rsidRPr="00050C73">
        <w:rPr>
          <w:rFonts w:ascii="Times New Roman" w:hAnsi="Times New Roman"/>
        </w:rPr>
        <w:t xml:space="preserve"> программы, условиями реализации </w:t>
      </w:r>
      <w:r w:rsidR="002765CD">
        <w:rPr>
          <w:rFonts w:ascii="Times New Roman" w:hAnsi="Times New Roman"/>
        </w:rPr>
        <w:t>Рабочей</w:t>
      </w:r>
      <w:r w:rsidRPr="00050C73">
        <w:rPr>
          <w:rFonts w:ascii="Times New Roman" w:hAnsi="Times New Roman"/>
        </w:rPr>
        <w:t xml:space="preserve"> программы, системой оценки результатов освоения </w:t>
      </w:r>
      <w:r w:rsidR="002765CD">
        <w:rPr>
          <w:rFonts w:ascii="Times New Roman" w:hAnsi="Times New Roman"/>
        </w:rPr>
        <w:t>Рабочей</w:t>
      </w:r>
      <w:r w:rsidRPr="00050C73">
        <w:rPr>
          <w:rFonts w:ascii="Times New Roman" w:hAnsi="Times New Roman"/>
        </w:rPr>
        <w:t xml:space="preserve"> программы, учебно-методическими материалами, обеспечивающими реализацию </w:t>
      </w:r>
      <w:r w:rsidR="002765CD">
        <w:rPr>
          <w:rFonts w:ascii="Times New Roman" w:hAnsi="Times New Roman"/>
        </w:rPr>
        <w:t>Рабочей</w:t>
      </w:r>
      <w:r w:rsidRPr="00050C73">
        <w:rPr>
          <w:rFonts w:ascii="Times New Roman" w:hAnsi="Times New Roman"/>
        </w:rPr>
        <w:t xml:space="preserve"> программы.</w:t>
      </w:r>
    </w:p>
    <w:p w:rsidR="00C92712" w:rsidRPr="00050C73" w:rsidRDefault="009C6120" w:rsidP="009C612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У</w:t>
      </w:r>
      <w:r w:rsidR="00C92712" w:rsidRPr="00050C73">
        <w:rPr>
          <w:rFonts w:ascii="Times New Roman" w:hAnsi="Times New Roman"/>
        </w:rPr>
        <w:t>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Базовый цикл включает учебные предметы:</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"Основы законодательства в сфере дорожного движения";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"Психофизиологические основы деятельности водителя";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"Основы управления транспортными средствами";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"Первая помощь при дорожно-транспортном происшествии".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Специальный цикл включает учебные предметы:</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"Устройство и техническое обслуживание транспортных средств категории "B" как объектов управления";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"Основы управления транспортными средствами категории "B";</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"Вождение транспортных средств категории "B" (с механической трансмиссией)".</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Профессиональный цикл включает учебные предметы:</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"Организация и выполнение грузовых перевозок автомобильным транспортом";</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"Организация и выполнение пассажирских перевозок автомобильным транспортом".</w:t>
      </w:r>
    </w:p>
    <w:p w:rsidR="00C92712" w:rsidRPr="00050C73" w:rsidRDefault="009C612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Р</w:t>
      </w:r>
      <w:r w:rsidR="00C92712" w:rsidRPr="00050C73">
        <w:rPr>
          <w:rFonts w:ascii="Times New Roman" w:hAnsi="Times New Roman"/>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Последовательность изучения разделов и тем учебных предметов базового, специального и профессионального циклов определяется организацией, осуществляющей образовательную деятельность.</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Условия реализации </w:t>
      </w:r>
      <w:r w:rsidR="009C6120">
        <w:rPr>
          <w:rFonts w:ascii="Times New Roman" w:hAnsi="Times New Roman"/>
        </w:rPr>
        <w:t>Рабочей</w:t>
      </w:r>
      <w:r w:rsidRPr="00050C73">
        <w:rPr>
          <w:rFonts w:ascii="Times New Roman" w:hAnsi="Times New Roman"/>
        </w:rPr>
        <w:t xml:space="preserve">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9C6120">
        <w:rPr>
          <w:rFonts w:ascii="Times New Roman" w:hAnsi="Times New Roman"/>
        </w:rPr>
        <w:t>Рабочей</w:t>
      </w:r>
      <w:r w:rsidRPr="00050C73">
        <w:rPr>
          <w:rFonts w:ascii="Times New Roman" w:hAnsi="Times New Roman"/>
        </w:rPr>
        <w:t xml:space="preserve"> программы.</w:t>
      </w:r>
    </w:p>
    <w:p w:rsidR="00C92712" w:rsidRPr="00050C73" w:rsidRDefault="009C612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Рабочая</w:t>
      </w:r>
      <w:r w:rsidR="00C92712" w:rsidRPr="00050C73">
        <w:rPr>
          <w:rFonts w:ascii="Times New Roman" w:hAnsi="Times New Roman"/>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C92712" w:rsidRPr="00050C73" w:rsidRDefault="009C612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Рабоч</w:t>
      </w:r>
      <w:r w:rsidR="00C92712" w:rsidRPr="00050C73">
        <w:rPr>
          <w:rFonts w:ascii="Times New Roman" w:hAnsi="Times New Roman"/>
        </w:rPr>
        <w:t>ая программа может быть использована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C92712" w:rsidRPr="00050C73" w:rsidRDefault="00761592">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Рабочая</w:t>
      </w:r>
      <w:r w:rsidR="00C92712" w:rsidRPr="00050C73">
        <w:rPr>
          <w:rFonts w:ascii="Times New Roman" w:hAnsi="Times New Roman"/>
        </w:rPr>
        <w:t xml:space="preserve"> программа может быть использована для профессиональной подготовки лиц, не достигших 18 лет.</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761592" w:rsidRDefault="00761592" w:rsidP="00C92712">
      <w:pPr>
        <w:widowControl w:val="0"/>
        <w:autoSpaceDE w:val="0"/>
        <w:autoSpaceDN w:val="0"/>
        <w:adjustRightInd w:val="0"/>
        <w:spacing w:after="0" w:line="240" w:lineRule="auto"/>
        <w:jc w:val="center"/>
        <w:outlineLvl w:val="1"/>
        <w:rPr>
          <w:rFonts w:ascii="Times New Roman" w:hAnsi="Times New Roman"/>
        </w:rPr>
      </w:pPr>
    </w:p>
    <w:p w:rsidR="00761592" w:rsidRDefault="00761592" w:rsidP="00C92712">
      <w:pPr>
        <w:widowControl w:val="0"/>
        <w:autoSpaceDE w:val="0"/>
        <w:autoSpaceDN w:val="0"/>
        <w:adjustRightInd w:val="0"/>
        <w:spacing w:after="0" w:line="240" w:lineRule="auto"/>
        <w:jc w:val="center"/>
        <w:outlineLvl w:val="1"/>
        <w:rPr>
          <w:rFonts w:ascii="Times New Roman" w:hAnsi="Times New Roman"/>
        </w:rPr>
      </w:pPr>
    </w:p>
    <w:p w:rsidR="00455D4D" w:rsidRDefault="00455D4D" w:rsidP="002A1563">
      <w:pPr>
        <w:widowControl w:val="0"/>
        <w:autoSpaceDE w:val="0"/>
        <w:autoSpaceDN w:val="0"/>
        <w:adjustRightInd w:val="0"/>
        <w:spacing w:after="0" w:line="240" w:lineRule="auto"/>
        <w:outlineLvl w:val="1"/>
        <w:rPr>
          <w:rFonts w:ascii="Times New Roman" w:hAnsi="Times New Roman"/>
        </w:rPr>
      </w:pPr>
    </w:p>
    <w:p w:rsidR="002A1563" w:rsidRDefault="002A1563" w:rsidP="002A1563">
      <w:pPr>
        <w:widowControl w:val="0"/>
        <w:autoSpaceDE w:val="0"/>
        <w:autoSpaceDN w:val="0"/>
        <w:adjustRightInd w:val="0"/>
        <w:spacing w:after="0" w:line="240" w:lineRule="auto"/>
        <w:outlineLvl w:val="1"/>
        <w:rPr>
          <w:rFonts w:ascii="Times New Roman" w:hAnsi="Times New Roman"/>
        </w:rPr>
      </w:pPr>
    </w:p>
    <w:p w:rsidR="00A005F7" w:rsidRDefault="00A005F7" w:rsidP="002A1563">
      <w:pPr>
        <w:widowControl w:val="0"/>
        <w:autoSpaceDE w:val="0"/>
        <w:autoSpaceDN w:val="0"/>
        <w:adjustRightInd w:val="0"/>
        <w:spacing w:after="0" w:line="240" w:lineRule="auto"/>
        <w:outlineLvl w:val="1"/>
        <w:rPr>
          <w:rFonts w:ascii="Times New Roman" w:hAnsi="Times New Roman"/>
        </w:rPr>
      </w:pPr>
    </w:p>
    <w:p w:rsidR="00A005F7" w:rsidRDefault="00A005F7" w:rsidP="002A1563">
      <w:pPr>
        <w:widowControl w:val="0"/>
        <w:autoSpaceDE w:val="0"/>
        <w:autoSpaceDN w:val="0"/>
        <w:adjustRightInd w:val="0"/>
        <w:spacing w:after="0" w:line="240" w:lineRule="auto"/>
        <w:outlineLvl w:val="1"/>
        <w:rPr>
          <w:rFonts w:ascii="Times New Roman" w:hAnsi="Times New Roman"/>
        </w:rPr>
      </w:pPr>
    </w:p>
    <w:p w:rsidR="00A005F7" w:rsidRDefault="00A005F7" w:rsidP="002A1563">
      <w:pPr>
        <w:widowControl w:val="0"/>
        <w:autoSpaceDE w:val="0"/>
        <w:autoSpaceDN w:val="0"/>
        <w:adjustRightInd w:val="0"/>
        <w:spacing w:after="0" w:line="240" w:lineRule="auto"/>
        <w:outlineLvl w:val="1"/>
        <w:rPr>
          <w:rFonts w:ascii="Times New Roman" w:hAnsi="Times New Roman"/>
        </w:rPr>
      </w:pPr>
    </w:p>
    <w:p w:rsidR="001530A8" w:rsidRDefault="001530A8" w:rsidP="002A1563">
      <w:pPr>
        <w:widowControl w:val="0"/>
        <w:autoSpaceDE w:val="0"/>
        <w:autoSpaceDN w:val="0"/>
        <w:adjustRightInd w:val="0"/>
        <w:spacing w:after="0" w:line="240" w:lineRule="auto"/>
        <w:outlineLvl w:val="1"/>
        <w:rPr>
          <w:rFonts w:ascii="Times New Roman" w:hAnsi="Times New Roman"/>
        </w:rPr>
      </w:pPr>
    </w:p>
    <w:p w:rsidR="00EC7473" w:rsidRDefault="00EC7473" w:rsidP="002A1563">
      <w:pPr>
        <w:widowControl w:val="0"/>
        <w:autoSpaceDE w:val="0"/>
        <w:autoSpaceDN w:val="0"/>
        <w:adjustRightInd w:val="0"/>
        <w:spacing w:after="0" w:line="240" w:lineRule="auto"/>
        <w:outlineLvl w:val="1"/>
        <w:rPr>
          <w:rFonts w:ascii="Times New Roman" w:hAnsi="Times New Roman"/>
        </w:rPr>
      </w:pPr>
    </w:p>
    <w:p w:rsidR="001530A8" w:rsidRDefault="001530A8" w:rsidP="002A1563">
      <w:pPr>
        <w:widowControl w:val="0"/>
        <w:autoSpaceDE w:val="0"/>
        <w:autoSpaceDN w:val="0"/>
        <w:adjustRightInd w:val="0"/>
        <w:spacing w:after="0" w:line="240" w:lineRule="auto"/>
        <w:outlineLvl w:val="1"/>
        <w:rPr>
          <w:rFonts w:ascii="Times New Roman" w:hAnsi="Times New Roman"/>
        </w:rPr>
      </w:pPr>
    </w:p>
    <w:p w:rsidR="00761592" w:rsidRDefault="00761592" w:rsidP="00C92712">
      <w:pPr>
        <w:widowControl w:val="0"/>
        <w:autoSpaceDE w:val="0"/>
        <w:autoSpaceDN w:val="0"/>
        <w:adjustRightInd w:val="0"/>
        <w:spacing w:after="0" w:line="240" w:lineRule="auto"/>
        <w:jc w:val="center"/>
        <w:outlineLvl w:val="1"/>
        <w:rPr>
          <w:rFonts w:ascii="Times New Roman" w:hAnsi="Times New Roman"/>
        </w:rPr>
      </w:pPr>
    </w:p>
    <w:p w:rsidR="00C92712" w:rsidRPr="00050C73" w:rsidRDefault="00C92712" w:rsidP="00C92712">
      <w:pPr>
        <w:widowControl w:val="0"/>
        <w:autoSpaceDE w:val="0"/>
        <w:autoSpaceDN w:val="0"/>
        <w:adjustRightInd w:val="0"/>
        <w:spacing w:after="0" w:line="240" w:lineRule="auto"/>
        <w:jc w:val="center"/>
        <w:outlineLvl w:val="1"/>
        <w:rPr>
          <w:rFonts w:ascii="Times New Roman" w:hAnsi="Times New Roman"/>
          <w:lang w:val="en-US"/>
        </w:rPr>
      </w:pPr>
      <w:r w:rsidRPr="00050C73">
        <w:rPr>
          <w:rFonts w:ascii="Times New Roman" w:hAnsi="Times New Roman"/>
        </w:rPr>
        <w:lastRenderedPageBreak/>
        <w:t>II. УЧЕБНЫЙ ПЛАН</w:t>
      </w:r>
    </w:p>
    <w:p w:rsidR="00C92712" w:rsidRPr="00050C73" w:rsidRDefault="00C92712" w:rsidP="00C92712">
      <w:pPr>
        <w:widowControl w:val="0"/>
        <w:autoSpaceDE w:val="0"/>
        <w:autoSpaceDN w:val="0"/>
        <w:adjustRightInd w:val="0"/>
        <w:spacing w:after="0" w:line="240" w:lineRule="auto"/>
        <w:jc w:val="center"/>
        <w:outlineLvl w:val="1"/>
        <w:rPr>
          <w:rFonts w:ascii="Times New Roman" w:hAnsi="Times New Roman"/>
          <w:lang w:val="en-US"/>
        </w:rPr>
      </w:pPr>
    </w:p>
    <w:p w:rsidR="00C92712" w:rsidRPr="00050C73" w:rsidRDefault="00C92712">
      <w:pPr>
        <w:widowControl w:val="0"/>
        <w:autoSpaceDE w:val="0"/>
        <w:autoSpaceDN w:val="0"/>
        <w:adjustRightInd w:val="0"/>
        <w:spacing w:after="0" w:line="240" w:lineRule="auto"/>
        <w:jc w:val="right"/>
        <w:outlineLvl w:val="2"/>
        <w:rPr>
          <w:rFonts w:ascii="Times New Roman" w:hAnsi="Times New Roman"/>
        </w:rPr>
      </w:pPr>
      <w:r w:rsidRPr="00050C73">
        <w:rPr>
          <w:rFonts w:ascii="Times New Roman" w:hAnsi="Times New Roman"/>
        </w:rPr>
        <w:t>Таблица 1</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820"/>
        <w:gridCol w:w="1196"/>
        <w:gridCol w:w="1831"/>
        <w:gridCol w:w="1792"/>
      </w:tblGrid>
      <w:tr w:rsidR="00C92712" w:rsidRPr="00050C73">
        <w:tc>
          <w:tcPr>
            <w:tcW w:w="48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Учебные предметы</w:t>
            </w:r>
          </w:p>
        </w:tc>
        <w:tc>
          <w:tcPr>
            <w:tcW w:w="48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Количество часов</w:t>
            </w:r>
          </w:p>
        </w:tc>
      </w:tr>
      <w:tr w:rsidR="00C92712" w:rsidRPr="00050C73">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1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Всего</w:t>
            </w:r>
          </w:p>
        </w:tc>
        <w:tc>
          <w:tcPr>
            <w:tcW w:w="36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В том числе</w:t>
            </w:r>
          </w:p>
        </w:tc>
      </w:tr>
      <w:tr w:rsidR="00C92712" w:rsidRPr="00050C73">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1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Теоретические занятия</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Практические занятия</w:t>
            </w:r>
          </w:p>
        </w:tc>
      </w:tr>
      <w:tr w:rsidR="00C92712" w:rsidRPr="00050C73">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3"/>
              <w:rPr>
                <w:rFonts w:ascii="Times New Roman" w:hAnsi="Times New Roman"/>
              </w:rPr>
            </w:pPr>
            <w:r w:rsidRPr="00050C73">
              <w:rPr>
                <w:rFonts w:ascii="Times New Roman" w:hAnsi="Times New Roman"/>
              </w:rPr>
              <w:t>Учебные предметы базового цикла</w:t>
            </w:r>
          </w:p>
        </w:tc>
      </w:tr>
      <w:tr w:rsidR="00C92712" w:rsidRPr="00050C73">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Основы законодательства в сфере дорожного движения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42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30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12</w:t>
            </w:r>
          </w:p>
        </w:tc>
      </w:tr>
      <w:tr w:rsidR="00C92712" w:rsidRPr="00050C73">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Психофизиологические основы деятельности водителя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4</w:t>
            </w:r>
          </w:p>
        </w:tc>
      </w:tr>
      <w:tr w:rsidR="00C92712" w:rsidRPr="00050C73">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Основы управления транспортными средствами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r>
      <w:tr w:rsidR="00C92712" w:rsidRPr="00050C73">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Первая помощь при дорожно-транспортном происшествии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8</w:t>
            </w:r>
          </w:p>
        </w:tc>
      </w:tr>
      <w:tr w:rsidR="00C92712" w:rsidRPr="00050C73">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3"/>
              <w:rPr>
                <w:rFonts w:ascii="Times New Roman" w:hAnsi="Times New Roman"/>
              </w:rPr>
            </w:pPr>
            <w:r w:rsidRPr="00050C73">
              <w:rPr>
                <w:rFonts w:ascii="Times New Roman" w:hAnsi="Times New Roman"/>
              </w:rPr>
              <w:t>Учебные предметы специального цикла</w:t>
            </w:r>
          </w:p>
        </w:tc>
      </w:tr>
      <w:tr w:rsidR="00C92712" w:rsidRPr="00050C73">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Устройство и техническое обслуживание транспортных средств категории "B" как объектов управления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20</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r>
      <w:tr w:rsidR="00C92712" w:rsidRPr="00050C73">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Основы управления транспортными средствами категории "B"</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4</w:t>
            </w:r>
          </w:p>
        </w:tc>
      </w:tr>
      <w:tr w:rsidR="00C92712" w:rsidRPr="00050C73">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rsidP="00455D4D">
            <w:pPr>
              <w:widowControl w:val="0"/>
              <w:autoSpaceDE w:val="0"/>
              <w:autoSpaceDN w:val="0"/>
              <w:adjustRightInd w:val="0"/>
              <w:spacing w:after="0" w:line="240" w:lineRule="auto"/>
              <w:rPr>
                <w:rFonts w:ascii="Times New Roman" w:hAnsi="Times New Roman"/>
              </w:rPr>
            </w:pPr>
            <w:r w:rsidRPr="00050C73">
              <w:rPr>
                <w:rFonts w:ascii="Times New Roman" w:hAnsi="Times New Roman"/>
              </w:rPr>
              <w:t>Вождение транспортных средств категории "B" (с механической трансмиссией) &lt;1&gt;</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56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56</w:t>
            </w:r>
          </w:p>
        </w:tc>
      </w:tr>
      <w:tr w:rsidR="00C92712" w:rsidRPr="00050C73">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3"/>
              <w:rPr>
                <w:rFonts w:ascii="Times New Roman" w:hAnsi="Times New Roman"/>
              </w:rPr>
            </w:pPr>
            <w:r w:rsidRPr="00050C73">
              <w:rPr>
                <w:rFonts w:ascii="Times New Roman" w:hAnsi="Times New Roman"/>
              </w:rPr>
              <w:t>Учебные предметы профессионального цикла</w:t>
            </w:r>
          </w:p>
        </w:tc>
      </w:tr>
      <w:tr w:rsidR="00C92712" w:rsidRPr="00050C73">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Организация и выполнение грузовых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8</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Организация и выполнение пассажирских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6</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3"/>
              <w:rPr>
                <w:rFonts w:ascii="Times New Roman" w:hAnsi="Times New Roman"/>
              </w:rPr>
            </w:pPr>
            <w:r w:rsidRPr="00050C73">
              <w:rPr>
                <w:rFonts w:ascii="Times New Roman" w:hAnsi="Times New Roman"/>
              </w:rPr>
              <w:t>Квалификационный экзамен</w:t>
            </w:r>
          </w:p>
        </w:tc>
      </w:tr>
      <w:tr w:rsidR="00C92712" w:rsidRPr="00050C73">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Квалификационный экзамен</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r>
      <w:tr w:rsidR="00C92712" w:rsidRPr="00050C73">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Итого</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190</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100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9</w:t>
            </w:r>
            <w:r w:rsidR="00455D4D">
              <w:rPr>
                <w:rFonts w:ascii="Times New Roman" w:hAnsi="Times New Roman"/>
              </w:rPr>
              <w:t>0</w:t>
            </w:r>
          </w:p>
        </w:tc>
      </w:tr>
    </w:tbl>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w:t>
      </w:r>
    </w:p>
    <w:p w:rsidR="00C92712"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&lt;1&gt;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w:t>
      </w:r>
    </w:p>
    <w:p w:rsidR="00B37BE7" w:rsidRDefault="00B37BE7" w:rsidP="00CD5497">
      <w:pPr>
        <w:widowControl w:val="0"/>
        <w:autoSpaceDE w:val="0"/>
        <w:autoSpaceDN w:val="0"/>
        <w:adjustRightInd w:val="0"/>
        <w:spacing w:after="0" w:line="240" w:lineRule="auto"/>
        <w:outlineLvl w:val="1"/>
        <w:rPr>
          <w:rFonts w:ascii="Times New Roman" w:hAnsi="Times New Roman"/>
        </w:rPr>
      </w:pPr>
    </w:p>
    <w:p w:rsidR="0085591A" w:rsidRDefault="0085591A">
      <w:pPr>
        <w:widowControl w:val="0"/>
        <w:autoSpaceDE w:val="0"/>
        <w:autoSpaceDN w:val="0"/>
        <w:adjustRightInd w:val="0"/>
        <w:spacing w:after="0" w:line="240" w:lineRule="auto"/>
        <w:jc w:val="center"/>
        <w:outlineLvl w:val="1"/>
        <w:rPr>
          <w:rFonts w:ascii="Times New Roman" w:hAnsi="Times New Roman"/>
        </w:rPr>
      </w:pPr>
    </w:p>
    <w:p w:rsidR="00C92712" w:rsidRPr="00050C73" w:rsidRDefault="00C92712">
      <w:pPr>
        <w:widowControl w:val="0"/>
        <w:autoSpaceDE w:val="0"/>
        <w:autoSpaceDN w:val="0"/>
        <w:adjustRightInd w:val="0"/>
        <w:spacing w:after="0" w:line="240" w:lineRule="auto"/>
        <w:jc w:val="center"/>
        <w:outlineLvl w:val="1"/>
        <w:rPr>
          <w:rFonts w:ascii="Times New Roman" w:hAnsi="Times New Roman"/>
        </w:rPr>
      </w:pPr>
      <w:r w:rsidRPr="00050C73">
        <w:rPr>
          <w:rFonts w:ascii="Times New Roman" w:hAnsi="Times New Roman"/>
        </w:rPr>
        <w:t>III. РАБОЧИЕ ПРОГРАММЫ УЧЕБНЫХ ПРЕДМЕТОВ</w:t>
      </w:r>
    </w:p>
    <w:p w:rsidR="00C92712" w:rsidRPr="00761592" w:rsidRDefault="00C92712">
      <w:pPr>
        <w:widowControl w:val="0"/>
        <w:autoSpaceDE w:val="0"/>
        <w:autoSpaceDN w:val="0"/>
        <w:adjustRightInd w:val="0"/>
        <w:spacing w:after="0" w:line="240" w:lineRule="auto"/>
        <w:ind w:firstLine="540"/>
        <w:jc w:val="both"/>
        <w:rPr>
          <w:rFonts w:ascii="Times New Roman" w:hAnsi="Times New Roman"/>
          <w:sz w:val="16"/>
          <w:szCs w:val="16"/>
        </w:rPr>
      </w:pPr>
    </w:p>
    <w:p w:rsidR="00C92712" w:rsidRPr="00050C73" w:rsidRDefault="00C92712">
      <w:pPr>
        <w:widowControl w:val="0"/>
        <w:autoSpaceDE w:val="0"/>
        <w:autoSpaceDN w:val="0"/>
        <w:adjustRightInd w:val="0"/>
        <w:spacing w:after="0" w:line="240" w:lineRule="auto"/>
        <w:ind w:firstLine="540"/>
        <w:jc w:val="both"/>
        <w:outlineLvl w:val="2"/>
        <w:rPr>
          <w:rFonts w:ascii="Times New Roman" w:hAnsi="Times New Roman"/>
        </w:rPr>
      </w:pPr>
      <w:r w:rsidRPr="00050C73">
        <w:rPr>
          <w:rFonts w:ascii="Times New Roman" w:hAnsi="Times New Roman"/>
        </w:rPr>
        <w:t xml:space="preserve">3.1. Базовый цикл </w:t>
      </w:r>
      <w:r w:rsidR="00761592">
        <w:rPr>
          <w:rFonts w:ascii="Times New Roman" w:hAnsi="Times New Roman"/>
        </w:rPr>
        <w:t>Рабочей</w:t>
      </w:r>
      <w:r w:rsidR="00761592" w:rsidRPr="00050C73">
        <w:rPr>
          <w:rFonts w:ascii="Times New Roman" w:hAnsi="Times New Roman"/>
        </w:rPr>
        <w:t xml:space="preserve"> </w:t>
      </w:r>
      <w:r w:rsidRPr="00050C73">
        <w:rPr>
          <w:rFonts w:ascii="Times New Roman" w:hAnsi="Times New Roman"/>
        </w:rPr>
        <w:t>программы.</w:t>
      </w:r>
    </w:p>
    <w:p w:rsidR="00C92712" w:rsidRPr="00761592" w:rsidRDefault="00C92712">
      <w:pPr>
        <w:widowControl w:val="0"/>
        <w:autoSpaceDE w:val="0"/>
        <w:autoSpaceDN w:val="0"/>
        <w:adjustRightInd w:val="0"/>
        <w:spacing w:after="0" w:line="240" w:lineRule="auto"/>
        <w:ind w:firstLine="540"/>
        <w:jc w:val="both"/>
        <w:rPr>
          <w:rFonts w:ascii="Times New Roman" w:hAnsi="Times New Roman"/>
          <w:sz w:val="16"/>
          <w:szCs w:val="16"/>
        </w:rPr>
      </w:pPr>
    </w:p>
    <w:p w:rsidR="00C92712" w:rsidRPr="00050C73" w:rsidRDefault="00C92712">
      <w:pPr>
        <w:widowControl w:val="0"/>
        <w:autoSpaceDE w:val="0"/>
        <w:autoSpaceDN w:val="0"/>
        <w:adjustRightInd w:val="0"/>
        <w:spacing w:after="0" w:line="240" w:lineRule="auto"/>
        <w:ind w:firstLine="540"/>
        <w:jc w:val="both"/>
        <w:outlineLvl w:val="3"/>
        <w:rPr>
          <w:rFonts w:ascii="Times New Roman" w:hAnsi="Times New Roman"/>
        </w:rPr>
      </w:pPr>
      <w:r w:rsidRPr="00050C73">
        <w:rPr>
          <w:rFonts w:ascii="Times New Roman" w:hAnsi="Times New Roman"/>
        </w:rPr>
        <w:t>3.1.1. Учебный предмет "Основы законодательства в сфере дорожного движения".</w:t>
      </w:r>
    </w:p>
    <w:p w:rsidR="00C92712" w:rsidRPr="00761592" w:rsidRDefault="00C92712">
      <w:pPr>
        <w:widowControl w:val="0"/>
        <w:autoSpaceDE w:val="0"/>
        <w:autoSpaceDN w:val="0"/>
        <w:adjustRightInd w:val="0"/>
        <w:spacing w:after="0" w:line="240" w:lineRule="auto"/>
        <w:ind w:firstLine="540"/>
        <w:jc w:val="both"/>
        <w:rPr>
          <w:rFonts w:ascii="Times New Roman" w:hAnsi="Times New Roman"/>
          <w:sz w:val="16"/>
          <w:szCs w:val="16"/>
        </w:rPr>
      </w:pPr>
    </w:p>
    <w:p w:rsidR="00C92712" w:rsidRPr="00050C73" w:rsidRDefault="00C92712">
      <w:pPr>
        <w:widowControl w:val="0"/>
        <w:autoSpaceDE w:val="0"/>
        <w:autoSpaceDN w:val="0"/>
        <w:adjustRightInd w:val="0"/>
        <w:spacing w:after="0" w:line="240" w:lineRule="auto"/>
        <w:jc w:val="center"/>
        <w:outlineLvl w:val="4"/>
        <w:rPr>
          <w:rFonts w:ascii="Times New Roman" w:hAnsi="Times New Roman"/>
        </w:rPr>
      </w:pPr>
      <w:r w:rsidRPr="00050C73">
        <w:rPr>
          <w:rFonts w:ascii="Times New Roman" w:hAnsi="Times New Roman"/>
        </w:rPr>
        <w:t>Распределение учебных часов по разделам и темам</w:t>
      </w:r>
    </w:p>
    <w:p w:rsidR="00C92712" w:rsidRPr="00761592" w:rsidRDefault="00C92712">
      <w:pPr>
        <w:widowControl w:val="0"/>
        <w:autoSpaceDE w:val="0"/>
        <w:autoSpaceDN w:val="0"/>
        <w:adjustRightInd w:val="0"/>
        <w:spacing w:after="0" w:line="240" w:lineRule="auto"/>
        <w:jc w:val="center"/>
        <w:rPr>
          <w:rFonts w:ascii="Times New Roman" w:hAnsi="Times New Roman"/>
          <w:sz w:val="16"/>
          <w:szCs w:val="16"/>
        </w:rPr>
      </w:pPr>
    </w:p>
    <w:p w:rsidR="00C92712" w:rsidRPr="00050C73" w:rsidRDefault="00C92712">
      <w:pPr>
        <w:widowControl w:val="0"/>
        <w:autoSpaceDE w:val="0"/>
        <w:autoSpaceDN w:val="0"/>
        <w:adjustRightInd w:val="0"/>
        <w:spacing w:after="0" w:line="240" w:lineRule="auto"/>
        <w:jc w:val="right"/>
        <w:rPr>
          <w:rFonts w:ascii="Times New Roman" w:hAnsi="Times New Roman"/>
        </w:rPr>
      </w:pPr>
      <w:r w:rsidRPr="00050C73">
        <w:rPr>
          <w:rFonts w:ascii="Times New Roman" w:hAnsi="Times New Roman"/>
        </w:rPr>
        <w:t>Таблица 2</w:t>
      </w:r>
    </w:p>
    <w:tbl>
      <w:tblPr>
        <w:tblW w:w="9728" w:type="dxa"/>
        <w:tblInd w:w="102" w:type="dxa"/>
        <w:tblLayout w:type="fixed"/>
        <w:tblCellMar>
          <w:top w:w="75" w:type="dxa"/>
          <w:left w:w="0" w:type="dxa"/>
          <w:bottom w:w="75" w:type="dxa"/>
          <w:right w:w="0" w:type="dxa"/>
        </w:tblCellMar>
        <w:tblLook w:val="0000" w:firstRow="0" w:lastRow="0" w:firstColumn="0" w:lastColumn="0" w:noHBand="0" w:noVBand="0"/>
      </w:tblPr>
      <w:tblGrid>
        <w:gridCol w:w="5556"/>
        <w:gridCol w:w="1025"/>
        <w:gridCol w:w="1571"/>
        <w:gridCol w:w="1576"/>
      </w:tblGrid>
      <w:tr w:rsidR="00C92712" w:rsidRPr="0085591A" w:rsidTr="00761592">
        <w:tc>
          <w:tcPr>
            <w:tcW w:w="555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lastRenderedPageBreak/>
              <w:t>Наименование разделов и тем</w:t>
            </w:r>
          </w:p>
        </w:tc>
        <w:tc>
          <w:tcPr>
            <w:tcW w:w="41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Количество часов</w:t>
            </w:r>
          </w:p>
        </w:tc>
      </w:tr>
      <w:tr w:rsidR="00C92712" w:rsidRPr="0085591A" w:rsidTr="00761592">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ind w:firstLine="540"/>
              <w:jc w:val="both"/>
              <w:rPr>
                <w:rFonts w:ascii="Times New Roman" w:hAnsi="Times New Roman"/>
                <w:sz w:val="21"/>
                <w:szCs w:val="21"/>
              </w:rPr>
            </w:pPr>
          </w:p>
        </w:tc>
        <w:tc>
          <w:tcPr>
            <w:tcW w:w="10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Всего</w:t>
            </w:r>
          </w:p>
        </w:tc>
        <w:tc>
          <w:tcPr>
            <w:tcW w:w="31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В том числе</w:t>
            </w:r>
          </w:p>
        </w:tc>
      </w:tr>
      <w:tr w:rsidR="00C92712" w:rsidRPr="0085591A" w:rsidTr="00761592">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ind w:firstLine="540"/>
              <w:jc w:val="both"/>
              <w:rPr>
                <w:rFonts w:ascii="Times New Roman" w:hAnsi="Times New Roman"/>
                <w:sz w:val="21"/>
                <w:szCs w:val="21"/>
              </w:rPr>
            </w:pPr>
          </w:p>
        </w:tc>
        <w:tc>
          <w:tcPr>
            <w:tcW w:w="10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ind w:firstLine="540"/>
              <w:jc w:val="both"/>
              <w:rPr>
                <w:rFonts w:ascii="Times New Roman" w:hAnsi="Times New Roman"/>
                <w:sz w:val="21"/>
                <w:szCs w:val="21"/>
              </w:rPr>
            </w:pP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Теоретические занятия</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Практические занятия</w:t>
            </w:r>
          </w:p>
        </w:tc>
      </w:tr>
      <w:tr w:rsidR="00C92712" w:rsidRPr="0085591A" w:rsidTr="00761592">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outlineLvl w:val="5"/>
              <w:rPr>
                <w:rFonts w:ascii="Times New Roman" w:hAnsi="Times New Roman"/>
                <w:sz w:val="21"/>
                <w:szCs w:val="21"/>
              </w:rPr>
            </w:pPr>
            <w:r w:rsidRPr="0085591A">
              <w:rPr>
                <w:rFonts w:ascii="Times New Roman" w:hAnsi="Times New Roman"/>
                <w:sz w:val="21"/>
                <w:szCs w:val="21"/>
              </w:rPr>
              <w:t>Законодательство в сфере дорожного движения</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Законодательство, устанавливающее ответственность за нарушения в сфере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3</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3</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w:t>
            </w:r>
          </w:p>
        </w:tc>
      </w:tr>
      <w:tr w:rsidR="0085591A"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591A" w:rsidRPr="0085591A" w:rsidRDefault="0085591A">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из них применение упрощенного оформления дорожно-транспортных происшествий</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591A" w:rsidRPr="0085591A" w:rsidRDefault="0085591A">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591A" w:rsidRPr="0085591A" w:rsidRDefault="0085591A">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591A" w:rsidRPr="0085591A" w:rsidRDefault="0085591A">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w:t>
            </w:r>
          </w:p>
        </w:tc>
      </w:tr>
      <w:tr w:rsidR="00C92712" w:rsidRPr="0085591A" w:rsidTr="00761592">
        <w:trPr>
          <w:trHeight w:val="231"/>
        </w:trPr>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outlineLvl w:val="5"/>
              <w:rPr>
                <w:rFonts w:ascii="Times New Roman" w:hAnsi="Times New Roman"/>
                <w:sz w:val="21"/>
                <w:szCs w:val="21"/>
              </w:rPr>
            </w:pPr>
            <w:r w:rsidRPr="0085591A">
              <w:rPr>
                <w:rFonts w:ascii="Times New Roman" w:hAnsi="Times New Roman"/>
                <w:sz w:val="21"/>
                <w:szCs w:val="21"/>
              </w:rPr>
              <w:t>Правила дорожного движения</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rsidP="00B304F0">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Общие положения, основные по</w:t>
            </w:r>
            <w:r w:rsidR="00B304F0" w:rsidRPr="0085591A">
              <w:rPr>
                <w:rFonts w:ascii="Times New Roman" w:hAnsi="Times New Roman"/>
                <w:sz w:val="21"/>
                <w:szCs w:val="21"/>
              </w:rPr>
              <w:t xml:space="preserve">нятия и термины, используемые в Правилах </w:t>
            </w:r>
            <w:r w:rsidRPr="0085591A">
              <w:rPr>
                <w:rFonts w:ascii="Times New Roman" w:hAnsi="Times New Roman"/>
                <w:sz w:val="21"/>
                <w:szCs w:val="21"/>
              </w:rPr>
              <w:t>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Обязанности участников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Дорожные знаки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5</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5</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Дорожная разметка</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Порядок движения и расположение транспортных средств на проезжей части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2</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Остановка и стоянка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2</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Регулирование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Проезд перекрестков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4</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Проезд пешеходных переходов, мест остановок маршрутных транспортных средств и железнодорожных переездов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4</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Порядок использования внешних световых приборов и звуковых сигналов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Буксировка транспортных средств, перевозка людей и грузов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Требования к оборудованию и техническому состоянию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38</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26</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12</w:t>
            </w:r>
          </w:p>
        </w:tc>
      </w:tr>
      <w:tr w:rsidR="00C92712" w:rsidRPr="0085591A" w:rsidTr="00761592">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rPr>
                <w:rFonts w:ascii="Times New Roman" w:hAnsi="Times New Roman"/>
                <w:sz w:val="21"/>
                <w:szCs w:val="21"/>
              </w:rPr>
            </w:pPr>
            <w:r w:rsidRPr="0085591A">
              <w:rPr>
                <w:rFonts w:ascii="Times New Roman" w:hAnsi="Times New Roman"/>
                <w:sz w:val="21"/>
                <w:szCs w:val="21"/>
              </w:rPr>
              <w:t>Итого</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42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30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85591A" w:rsidRDefault="00C92712">
            <w:pPr>
              <w:widowControl w:val="0"/>
              <w:autoSpaceDE w:val="0"/>
              <w:autoSpaceDN w:val="0"/>
              <w:adjustRightInd w:val="0"/>
              <w:spacing w:after="0" w:line="240" w:lineRule="auto"/>
              <w:jc w:val="center"/>
              <w:rPr>
                <w:rFonts w:ascii="Times New Roman" w:hAnsi="Times New Roman"/>
                <w:sz w:val="21"/>
                <w:szCs w:val="21"/>
              </w:rPr>
            </w:pPr>
            <w:r w:rsidRPr="0085591A">
              <w:rPr>
                <w:rFonts w:ascii="Times New Roman" w:hAnsi="Times New Roman"/>
                <w:sz w:val="21"/>
                <w:szCs w:val="21"/>
              </w:rPr>
              <w:t>12</w:t>
            </w:r>
          </w:p>
        </w:tc>
      </w:tr>
    </w:tbl>
    <w:p w:rsidR="00B37BE7" w:rsidRDefault="00EE3A1B" w:rsidP="00EE3A1B">
      <w:pPr>
        <w:widowControl w:val="0"/>
        <w:autoSpaceDE w:val="0"/>
        <w:autoSpaceDN w:val="0"/>
        <w:adjustRightInd w:val="0"/>
        <w:spacing w:after="0" w:line="240" w:lineRule="auto"/>
        <w:jc w:val="both"/>
        <w:outlineLvl w:val="4"/>
        <w:rPr>
          <w:rFonts w:ascii="Times New Roman" w:hAnsi="Times New Roman"/>
        </w:rPr>
      </w:pPr>
      <w:r>
        <w:rPr>
          <w:rFonts w:ascii="Times New Roman" w:hAnsi="Times New Roman"/>
        </w:rPr>
        <w:t xml:space="preserve">          </w:t>
      </w:r>
    </w:p>
    <w:p w:rsidR="00B37BE7" w:rsidRDefault="00B37BE7" w:rsidP="00EE3A1B">
      <w:pPr>
        <w:widowControl w:val="0"/>
        <w:autoSpaceDE w:val="0"/>
        <w:autoSpaceDN w:val="0"/>
        <w:adjustRightInd w:val="0"/>
        <w:spacing w:after="0" w:line="240" w:lineRule="auto"/>
        <w:jc w:val="both"/>
        <w:outlineLvl w:val="4"/>
        <w:rPr>
          <w:rFonts w:ascii="Times New Roman" w:hAnsi="Times New Roman"/>
        </w:rPr>
      </w:pPr>
    </w:p>
    <w:p w:rsidR="00B37BE7" w:rsidRDefault="00B37BE7" w:rsidP="00EE3A1B">
      <w:pPr>
        <w:widowControl w:val="0"/>
        <w:autoSpaceDE w:val="0"/>
        <w:autoSpaceDN w:val="0"/>
        <w:adjustRightInd w:val="0"/>
        <w:spacing w:after="0" w:line="240" w:lineRule="auto"/>
        <w:jc w:val="both"/>
        <w:outlineLvl w:val="4"/>
        <w:rPr>
          <w:rFonts w:ascii="Times New Roman" w:hAnsi="Times New Roman"/>
        </w:rPr>
      </w:pPr>
    </w:p>
    <w:p w:rsidR="00B37BE7" w:rsidRDefault="00B37BE7" w:rsidP="00EE3A1B">
      <w:pPr>
        <w:widowControl w:val="0"/>
        <w:autoSpaceDE w:val="0"/>
        <w:autoSpaceDN w:val="0"/>
        <w:adjustRightInd w:val="0"/>
        <w:spacing w:after="0" w:line="240" w:lineRule="auto"/>
        <w:jc w:val="both"/>
        <w:outlineLvl w:val="4"/>
        <w:rPr>
          <w:rFonts w:ascii="Times New Roman" w:hAnsi="Times New Roman"/>
        </w:rPr>
      </w:pPr>
    </w:p>
    <w:p w:rsidR="00C92712" w:rsidRPr="00050C73" w:rsidRDefault="00C92712" w:rsidP="00EE3A1B">
      <w:pPr>
        <w:widowControl w:val="0"/>
        <w:autoSpaceDE w:val="0"/>
        <w:autoSpaceDN w:val="0"/>
        <w:adjustRightInd w:val="0"/>
        <w:spacing w:after="0" w:line="240" w:lineRule="auto"/>
        <w:jc w:val="both"/>
        <w:outlineLvl w:val="4"/>
        <w:rPr>
          <w:rFonts w:ascii="Times New Roman" w:hAnsi="Times New Roman"/>
        </w:rPr>
      </w:pPr>
      <w:r w:rsidRPr="00050C73">
        <w:rPr>
          <w:rFonts w:ascii="Times New Roman" w:hAnsi="Times New Roman"/>
        </w:rPr>
        <w:t>3.1.1.1. Законодательство в сфере дорожного движения.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w:t>
      </w:r>
      <w:r w:rsidRPr="00050C73">
        <w:rPr>
          <w:rFonts w:ascii="Times New Roman" w:hAnsi="Times New Roman"/>
        </w:rPr>
        <w:lastRenderedPageBreak/>
        <w:t>окружающей среды.</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050C73">
        <w:rPr>
          <w:rFonts w:ascii="Times New Roman" w:hAnsi="Times New Roman"/>
        </w:rPr>
        <w:t>причинителя</w:t>
      </w:r>
      <w:proofErr w:type="spellEnd"/>
      <w:r w:rsidRPr="00050C73">
        <w:rPr>
          <w:rFonts w:ascii="Times New Roman" w:hAnsi="Times New Roman"/>
        </w:rPr>
        <w:t xml:space="preserve"> вреда; общие положения; условия и порядок осуществления обязательного страх</w:t>
      </w:r>
      <w:r w:rsidR="00B37BE7">
        <w:rPr>
          <w:rFonts w:ascii="Times New Roman" w:hAnsi="Times New Roman"/>
        </w:rPr>
        <w:t>ования; компенсационные выплаты; оформление документов о дорожно-транспортном происшествии без участия уполномоченных сотрудников Госавтоинспекции.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outlineLvl w:val="4"/>
        <w:rPr>
          <w:rFonts w:ascii="Times New Roman" w:hAnsi="Times New Roman"/>
        </w:rPr>
      </w:pPr>
      <w:r w:rsidRPr="00050C73">
        <w:rPr>
          <w:rFonts w:ascii="Times New Roman" w:hAnsi="Times New Roman"/>
        </w:rPr>
        <w:t xml:space="preserve">3.1.1.2. </w:t>
      </w:r>
      <w:r w:rsidR="00B304F0">
        <w:rPr>
          <w:rFonts w:ascii="Times New Roman" w:hAnsi="Times New Roman"/>
        </w:rPr>
        <w:t xml:space="preserve">Правила </w:t>
      </w:r>
      <w:r w:rsidRPr="00050C73">
        <w:rPr>
          <w:rFonts w:ascii="Times New Roman" w:hAnsi="Times New Roman"/>
        </w:rPr>
        <w:t>дорожного движения.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Общие положения, основные понятия и термины, используемые в </w:t>
      </w:r>
      <w:r w:rsidR="00B304F0">
        <w:rPr>
          <w:rFonts w:ascii="Times New Roman" w:hAnsi="Times New Roman"/>
        </w:rPr>
        <w:t>Правилах</w:t>
      </w:r>
      <w:r w:rsidRPr="00050C73">
        <w:rPr>
          <w:rFonts w:ascii="Times New Roman" w:hAnsi="Times New Roman"/>
        </w:rPr>
        <w:t xml:space="preserve"> дорожного движения: значение</w:t>
      </w:r>
      <w:r w:rsidR="00B304F0">
        <w:rPr>
          <w:rFonts w:ascii="Times New Roman" w:hAnsi="Times New Roman"/>
        </w:rPr>
        <w:t xml:space="preserve"> Правил</w:t>
      </w:r>
      <w:r w:rsidRPr="00050C73">
        <w:rPr>
          <w:rFonts w:ascii="Times New Roman" w:hAnsi="Times New Roman"/>
        </w:rPr>
        <w:t xml:space="preserve"> дорожного движения в обеспечении порядка и безопасности дорожного движения; структура </w:t>
      </w:r>
      <w:r w:rsidR="00B304F0">
        <w:rPr>
          <w:rFonts w:ascii="Times New Roman" w:hAnsi="Times New Roman"/>
        </w:rPr>
        <w:t>Правил</w:t>
      </w:r>
      <w:r w:rsidRPr="00050C73">
        <w:rPr>
          <w:rFonts w:ascii="Times New Roman" w:hAnsi="Times New Roman"/>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w:t>
      </w:r>
      <w:r w:rsidRPr="00050C73">
        <w:rPr>
          <w:rFonts w:ascii="Times New Roman" w:hAnsi="Times New Roman"/>
        </w:rPr>
        <w:lastRenderedPageBreak/>
        <w:t>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w:t>
      </w:r>
      <w:r w:rsidRPr="00050C73">
        <w:rPr>
          <w:rFonts w:ascii="Times New Roman" w:hAnsi="Times New Roman"/>
        </w:rPr>
        <w:lastRenderedPageBreak/>
        <w:t>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C92712" w:rsidRDefault="00C92712">
      <w:pPr>
        <w:widowControl w:val="0"/>
        <w:autoSpaceDE w:val="0"/>
        <w:autoSpaceDN w:val="0"/>
        <w:adjustRightInd w:val="0"/>
        <w:spacing w:after="0" w:line="240" w:lineRule="auto"/>
        <w:ind w:firstLine="540"/>
        <w:jc w:val="both"/>
        <w:rPr>
          <w:rFonts w:ascii="Times New Roman" w:hAnsi="Times New Roman"/>
        </w:rPr>
      </w:pPr>
    </w:p>
    <w:p w:rsidR="00761592" w:rsidRPr="00050C73" w:rsidRDefault="0076159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outlineLvl w:val="3"/>
        <w:rPr>
          <w:rFonts w:ascii="Times New Roman" w:hAnsi="Times New Roman"/>
        </w:rPr>
      </w:pPr>
      <w:r w:rsidRPr="00050C73">
        <w:rPr>
          <w:rFonts w:ascii="Times New Roman" w:hAnsi="Times New Roman"/>
        </w:rPr>
        <w:t>3.1.2. Учебный предмет "Психофизиологические основы деятельности водителя".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rsidP="00C92712">
      <w:pPr>
        <w:widowControl w:val="0"/>
        <w:autoSpaceDE w:val="0"/>
        <w:autoSpaceDN w:val="0"/>
        <w:adjustRightInd w:val="0"/>
        <w:spacing w:after="0" w:line="240" w:lineRule="auto"/>
        <w:jc w:val="center"/>
        <w:outlineLvl w:val="4"/>
        <w:rPr>
          <w:rFonts w:ascii="Times New Roman" w:hAnsi="Times New Roman"/>
        </w:rPr>
      </w:pPr>
      <w:r w:rsidRPr="00050C73">
        <w:rPr>
          <w:rFonts w:ascii="Times New Roman" w:hAnsi="Times New Roman"/>
        </w:rPr>
        <w:t>Распределение учебных часов по разделам и темам</w:t>
      </w:r>
    </w:p>
    <w:p w:rsidR="00C92712" w:rsidRPr="00050C73" w:rsidRDefault="00C92712">
      <w:pPr>
        <w:widowControl w:val="0"/>
        <w:autoSpaceDE w:val="0"/>
        <w:autoSpaceDN w:val="0"/>
        <w:adjustRightInd w:val="0"/>
        <w:spacing w:after="0" w:line="240" w:lineRule="auto"/>
        <w:jc w:val="right"/>
        <w:rPr>
          <w:rFonts w:ascii="Times New Roman" w:hAnsi="Times New Roman"/>
        </w:rPr>
      </w:pPr>
      <w:r w:rsidRPr="00050C73">
        <w:rPr>
          <w:rFonts w:ascii="Times New Roman" w:hAnsi="Times New Roman"/>
        </w:rPr>
        <w:t>Таблица 3</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962"/>
        <w:gridCol w:w="1102"/>
        <w:gridCol w:w="1591"/>
        <w:gridCol w:w="1701"/>
      </w:tblGrid>
      <w:tr w:rsidR="00C92712" w:rsidRPr="00050C73" w:rsidTr="008913F8">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Наименование разделов и тем</w:t>
            </w:r>
          </w:p>
        </w:tc>
        <w:tc>
          <w:tcPr>
            <w:tcW w:w="43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Количество часов</w:t>
            </w:r>
          </w:p>
        </w:tc>
      </w:tr>
      <w:tr w:rsidR="00C92712" w:rsidRPr="00050C73" w:rsidTr="008913F8">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Всего</w:t>
            </w:r>
          </w:p>
        </w:tc>
        <w:tc>
          <w:tcPr>
            <w:tcW w:w="15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Теоретические занятия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Практические занятия</w:t>
            </w:r>
          </w:p>
        </w:tc>
      </w:tr>
      <w:tr w:rsidR="00C92712" w:rsidRPr="00050C73" w:rsidTr="008913F8">
        <w:tc>
          <w:tcPr>
            <w:tcW w:w="4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lastRenderedPageBreak/>
              <w:t>Познавательные функции, системы восприятия и психомоторные навыки</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5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8913F8">
        <w:tc>
          <w:tcPr>
            <w:tcW w:w="4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Этические основы деятельности водителя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5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8913F8">
        <w:tc>
          <w:tcPr>
            <w:tcW w:w="4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Основы эффективного общения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5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8913F8">
        <w:tc>
          <w:tcPr>
            <w:tcW w:w="4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Эмоциональные состояния и профилактика конфликтов</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5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8913F8">
        <w:tc>
          <w:tcPr>
            <w:tcW w:w="4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proofErr w:type="spellStart"/>
            <w:r w:rsidRPr="00050C73">
              <w:rPr>
                <w:rFonts w:ascii="Times New Roman" w:hAnsi="Times New Roman"/>
              </w:rPr>
              <w:t>Саморегуляция</w:t>
            </w:r>
            <w:proofErr w:type="spellEnd"/>
            <w:r w:rsidRPr="00050C73">
              <w:rPr>
                <w:rFonts w:ascii="Times New Roman" w:hAnsi="Times New Roman"/>
              </w:rPr>
              <w:t xml:space="preserve"> и профилактика конфликтов (психологический практикум)</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4</w:t>
            </w:r>
          </w:p>
        </w:tc>
        <w:tc>
          <w:tcPr>
            <w:tcW w:w="15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4</w:t>
            </w:r>
          </w:p>
        </w:tc>
      </w:tr>
      <w:tr w:rsidR="00C92712" w:rsidRPr="00050C73" w:rsidTr="008913F8">
        <w:tc>
          <w:tcPr>
            <w:tcW w:w="4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Итого</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12</w:t>
            </w:r>
          </w:p>
        </w:tc>
        <w:tc>
          <w:tcPr>
            <w:tcW w:w="15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4</w:t>
            </w:r>
          </w:p>
        </w:tc>
      </w:tr>
    </w:tbl>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050C73">
        <w:rPr>
          <w:rFonts w:ascii="Times New Roman" w:hAnsi="Times New Roman"/>
        </w:rPr>
        <w:t>монотония</w:t>
      </w:r>
      <w:proofErr w:type="spellEnd"/>
      <w:r w:rsidRPr="00050C73">
        <w:rPr>
          <w:rFonts w:ascii="Times New Roman" w:hAnsi="Times New Roman"/>
        </w:rPr>
        <w:t>;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Эмоциональные состояния и профилактика конфликтов: эмоции и поведение водителя; </w:t>
      </w:r>
      <w:r w:rsidRPr="00050C73">
        <w:rPr>
          <w:rFonts w:ascii="Times New Roman" w:hAnsi="Times New Roman"/>
        </w:rPr>
        <w:lastRenderedPageBreak/>
        <w:t xml:space="preserve">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050C73">
        <w:rPr>
          <w:rFonts w:ascii="Times New Roman" w:hAnsi="Times New Roman"/>
        </w:rPr>
        <w:t>саморегуляции</w:t>
      </w:r>
      <w:proofErr w:type="spellEnd"/>
      <w:r w:rsidRPr="00050C73">
        <w:rPr>
          <w:rFonts w:ascii="Times New Roman" w:hAnsi="Times New Roman"/>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roofErr w:type="spellStart"/>
      <w:r w:rsidRPr="00050C73">
        <w:rPr>
          <w:rFonts w:ascii="Times New Roman" w:hAnsi="Times New Roman"/>
        </w:rPr>
        <w:t>Саморегуляция</w:t>
      </w:r>
      <w:proofErr w:type="spellEnd"/>
      <w:r w:rsidRPr="00050C73">
        <w:rPr>
          <w:rFonts w:ascii="Times New Roman" w:hAnsi="Times New Roman"/>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050C73">
        <w:rPr>
          <w:rFonts w:ascii="Times New Roman" w:hAnsi="Times New Roman"/>
        </w:rPr>
        <w:t>саморегуляции</w:t>
      </w:r>
      <w:proofErr w:type="spellEnd"/>
      <w:r w:rsidRPr="00050C73">
        <w:rPr>
          <w:rFonts w:ascii="Times New Roman" w:hAnsi="Times New Roman"/>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outlineLvl w:val="3"/>
        <w:rPr>
          <w:rFonts w:ascii="Times New Roman" w:hAnsi="Times New Roman"/>
        </w:rPr>
      </w:pPr>
      <w:r w:rsidRPr="00050C73">
        <w:rPr>
          <w:rFonts w:ascii="Times New Roman" w:hAnsi="Times New Roman"/>
        </w:rPr>
        <w:t>3.1.3. Учебный предмет "Основы управления транспортными средствами".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rsidP="00C92712">
      <w:pPr>
        <w:widowControl w:val="0"/>
        <w:autoSpaceDE w:val="0"/>
        <w:autoSpaceDN w:val="0"/>
        <w:adjustRightInd w:val="0"/>
        <w:spacing w:after="0" w:line="240" w:lineRule="auto"/>
        <w:jc w:val="center"/>
        <w:outlineLvl w:val="4"/>
        <w:rPr>
          <w:rFonts w:ascii="Times New Roman" w:hAnsi="Times New Roman"/>
        </w:rPr>
      </w:pPr>
      <w:r w:rsidRPr="00050C73">
        <w:rPr>
          <w:rFonts w:ascii="Times New Roman" w:hAnsi="Times New Roman"/>
        </w:rPr>
        <w:t>Распределение учебных часов по разделам и темам</w:t>
      </w:r>
    </w:p>
    <w:p w:rsidR="00C92712" w:rsidRPr="00050C73" w:rsidRDefault="00C92712">
      <w:pPr>
        <w:widowControl w:val="0"/>
        <w:autoSpaceDE w:val="0"/>
        <w:autoSpaceDN w:val="0"/>
        <w:adjustRightInd w:val="0"/>
        <w:spacing w:after="0" w:line="240" w:lineRule="auto"/>
        <w:jc w:val="right"/>
        <w:rPr>
          <w:rFonts w:ascii="Times New Roman" w:hAnsi="Times New Roman"/>
        </w:rPr>
      </w:pPr>
      <w:r w:rsidRPr="00050C73">
        <w:rPr>
          <w:rFonts w:ascii="Times New Roman" w:hAnsi="Times New Roman"/>
        </w:rPr>
        <w:t>Таблица 4</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bl>
      <w:tblPr>
        <w:tblW w:w="94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245"/>
        <w:gridCol w:w="1039"/>
        <w:gridCol w:w="1654"/>
        <w:gridCol w:w="1560"/>
      </w:tblGrid>
      <w:tr w:rsidR="00C92712" w:rsidRPr="00050C73" w:rsidTr="00A005F7">
        <w:tc>
          <w:tcPr>
            <w:tcW w:w="5245" w:type="dxa"/>
            <w:vMerge w:val="restart"/>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Наименование разделов и тем</w:t>
            </w:r>
          </w:p>
        </w:tc>
        <w:tc>
          <w:tcPr>
            <w:tcW w:w="4253" w:type="dxa"/>
            <w:gridSpan w:val="3"/>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Количество часов</w:t>
            </w:r>
          </w:p>
        </w:tc>
      </w:tr>
      <w:tr w:rsidR="00C92712" w:rsidRPr="00050C73" w:rsidTr="00A005F7">
        <w:tc>
          <w:tcPr>
            <w:tcW w:w="5245" w:type="dxa"/>
            <w:vMerge/>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039" w:type="dxa"/>
            <w:vMerge w:val="restart"/>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Всего</w:t>
            </w:r>
          </w:p>
        </w:tc>
        <w:tc>
          <w:tcPr>
            <w:tcW w:w="3214" w:type="dxa"/>
            <w:gridSpan w:val="2"/>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В том числе</w:t>
            </w:r>
          </w:p>
        </w:tc>
      </w:tr>
      <w:tr w:rsidR="00C92712" w:rsidRPr="00050C73" w:rsidTr="00A005F7">
        <w:tc>
          <w:tcPr>
            <w:tcW w:w="5245" w:type="dxa"/>
            <w:vMerge/>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039" w:type="dxa"/>
            <w:vMerge/>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65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Теоретические занятия</w:t>
            </w:r>
          </w:p>
        </w:tc>
        <w:tc>
          <w:tcPr>
            <w:tcW w:w="156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Практические занятия</w:t>
            </w:r>
          </w:p>
        </w:tc>
      </w:tr>
      <w:tr w:rsidR="00C92712" w:rsidRPr="00050C73" w:rsidTr="00A005F7">
        <w:tc>
          <w:tcPr>
            <w:tcW w:w="524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Дорожное движение</w:t>
            </w:r>
          </w:p>
        </w:tc>
        <w:tc>
          <w:tcPr>
            <w:tcW w:w="1039"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65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56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A005F7">
        <w:tc>
          <w:tcPr>
            <w:tcW w:w="524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Профессиональная надежность водителя</w:t>
            </w:r>
          </w:p>
        </w:tc>
        <w:tc>
          <w:tcPr>
            <w:tcW w:w="1039"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65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56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A005F7">
        <w:tc>
          <w:tcPr>
            <w:tcW w:w="524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Влияние свойств транспортного средства на эффективность и безопасность управления</w:t>
            </w:r>
          </w:p>
        </w:tc>
        <w:tc>
          <w:tcPr>
            <w:tcW w:w="1039"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65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56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A005F7">
        <w:tc>
          <w:tcPr>
            <w:tcW w:w="524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Дорожные условия и безопасность движения</w:t>
            </w:r>
          </w:p>
        </w:tc>
        <w:tc>
          <w:tcPr>
            <w:tcW w:w="1039"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4</w:t>
            </w:r>
          </w:p>
        </w:tc>
        <w:tc>
          <w:tcPr>
            <w:tcW w:w="165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56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r>
      <w:tr w:rsidR="00C92712" w:rsidRPr="00050C73" w:rsidTr="00A005F7">
        <w:tc>
          <w:tcPr>
            <w:tcW w:w="524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Принципы эффективного и безопасного управления транспортным средством</w:t>
            </w:r>
          </w:p>
        </w:tc>
        <w:tc>
          <w:tcPr>
            <w:tcW w:w="1039"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65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56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A005F7">
        <w:tc>
          <w:tcPr>
            <w:tcW w:w="524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Обеспечение безопасности наиболее уязвимых участников дорожного движения</w:t>
            </w:r>
          </w:p>
        </w:tc>
        <w:tc>
          <w:tcPr>
            <w:tcW w:w="1039"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65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56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A005F7">
        <w:tc>
          <w:tcPr>
            <w:tcW w:w="524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Итого</w:t>
            </w:r>
          </w:p>
        </w:tc>
        <w:tc>
          <w:tcPr>
            <w:tcW w:w="1039"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14</w:t>
            </w:r>
          </w:p>
        </w:tc>
        <w:tc>
          <w:tcPr>
            <w:tcW w:w="165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12</w:t>
            </w:r>
          </w:p>
        </w:tc>
        <w:tc>
          <w:tcPr>
            <w:tcW w:w="156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r>
    </w:tbl>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w:t>
      </w:r>
      <w:r w:rsidRPr="00050C73">
        <w:rPr>
          <w:rFonts w:ascii="Times New Roman" w:hAnsi="Times New Roman"/>
        </w:rPr>
        <w:lastRenderedPageBreak/>
        <w:t>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050C73">
        <w:rPr>
          <w:rFonts w:ascii="Times New Roman" w:hAnsi="Times New Roman"/>
        </w:rPr>
        <w:t>гидроскольжение</w:t>
      </w:r>
      <w:proofErr w:type="spellEnd"/>
      <w:r w:rsidRPr="00050C73">
        <w:rPr>
          <w:rFonts w:ascii="Times New Roman" w:hAnsi="Times New Roman"/>
        </w:rPr>
        <w:t xml:space="preserve"> и </w:t>
      </w:r>
      <w:proofErr w:type="spellStart"/>
      <w:r w:rsidRPr="00050C73">
        <w:rPr>
          <w:rFonts w:ascii="Times New Roman" w:hAnsi="Times New Roman"/>
        </w:rPr>
        <w:t>аквапланирование</w:t>
      </w:r>
      <w:proofErr w:type="spellEnd"/>
      <w:r w:rsidRPr="00050C73">
        <w:rPr>
          <w:rFonts w:ascii="Times New Roman" w:hAnsi="Times New Roman"/>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050C73">
        <w:rPr>
          <w:rFonts w:ascii="Times New Roman" w:hAnsi="Times New Roman"/>
        </w:rPr>
        <w:t>поворачиваемость</w:t>
      </w:r>
      <w:proofErr w:type="spellEnd"/>
      <w:r w:rsidRPr="00050C73">
        <w:rPr>
          <w:rFonts w:ascii="Times New Roman" w:hAnsi="Times New Roman"/>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050C73">
        <w:rPr>
          <w:rFonts w:ascii="Times New Roman" w:hAnsi="Times New Roman"/>
        </w:rPr>
        <w:t>непристегнутых</w:t>
      </w:r>
      <w:proofErr w:type="spellEnd"/>
      <w:r w:rsidRPr="00050C73">
        <w:rPr>
          <w:rFonts w:ascii="Times New Roman" w:hAnsi="Times New Roman"/>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w:t>
      </w:r>
      <w:proofErr w:type="spellStart"/>
      <w:r w:rsidRPr="00050C73">
        <w:rPr>
          <w:rFonts w:ascii="Times New Roman" w:hAnsi="Times New Roman"/>
        </w:rPr>
        <w:t>световозвращающие</w:t>
      </w:r>
      <w:proofErr w:type="spellEnd"/>
      <w:r w:rsidRPr="00050C73">
        <w:rPr>
          <w:rFonts w:ascii="Times New Roman" w:hAnsi="Times New Roman"/>
        </w:rPr>
        <w:t xml:space="preserve"> элементы, их типы </w:t>
      </w:r>
      <w:r w:rsidRPr="00050C73">
        <w:rPr>
          <w:rFonts w:ascii="Times New Roman" w:hAnsi="Times New Roman"/>
        </w:rPr>
        <w:lastRenderedPageBreak/>
        <w:t>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outlineLvl w:val="3"/>
        <w:rPr>
          <w:rFonts w:ascii="Times New Roman" w:hAnsi="Times New Roman"/>
        </w:rPr>
      </w:pPr>
      <w:r w:rsidRPr="00050C73">
        <w:rPr>
          <w:rFonts w:ascii="Times New Roman" w:hAnsi="Times New Roman"/>
        </w:rPr>
        <w:t>3.1.4. Учебный предмет "Первая помощь при дорожно-транспортном происшествии".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rsidP="008913F8">
      <w:pPr>
        <w:widowControl w:val="0"/>
        <w:autoSpaceDE w:val="0"/>
        <w:autoSpaceDN w:val="0"/>
        <w:adjustRightInd w:val="0"/>
        <w:spacing w:after="0" w:line="240" w:lineRule="auto"/>
        <w:jc w:val="center"/>
        <w:outlineLvl w:val="4"/>
        <w:rPr>
          <w:rFonts w:ascii="Times New Roman" w:hAnsi="Times New Roman"/>
        </w:rPr>
      </w:pPr>
      <w:r w:rsidRPr="00050C73">
        <w:rPr>
          <w:rFonts w:ascii="Times New Roman" w:hAnsi="Times New Roman"/>
        </w:rPr>
        <w:t>Распределение учебных часов по разделам и темам</w:t>
      </w:r>
    </w:p>
    <w:p w:rsidR="00C92712" w:rsidRPr="00050C73" w:rsidRDefault="00C92712">
      <w:pPr>
        <w:widowControl w:val="0"/>
        <w:autoSpaceDE w:val="0"/>
        <w:autoSpaceDN w:val="0"/>
        <w:adjustRightInd w:val="0"/>
        <w:spacing w:after="0" w:line="240" w:lineRule="auto"/>
        <w:jc w:val="right"/>
        <w:rPr>
          <w:rFonts w:ascii="Times New Roman" w:hAnsi="Times New Roman"/>
        </w:rPr>
      </w:pPr>
      <w:r w:rsidRPr="00050C73">
        <w:rPr>
          <w:rFonts w:ascii="Times New Roman" w:hAnsi="Times New Roman"/>
        </w:rPr>
        <w:t>Таблица 5</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401"/>
        <w:gridCol w:w="1189"/>
        <w:gridCol w:w="2004"/>
        <w:gridCol w:w="2045"/>
      </w:tblGrid>
      <w:tr w:rsidR="00C92712" w:rsidRPr="00050C73">
        <w:tc>
          <w:tcPr>
            <w:tcW w:w="44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Наименование разделов и тем</w:t>
            </w:r>
          </w:p>
        </w:tc>
        <w:tc>
          <w:tcPr>
            <w:tcW w:w="52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Количество часов</w:t>
            </w:r>
          </w:p>
        </w:tc>
      </w:tr>
      <w:tr w:rsidR="00C92712" w:rsidRPr="00050C73">
        <w:tc>
          <w:tcPr>
            <w:tcW w:w="44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1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Всего</w:t>
            </w:r>
          </w:p>
        </w:tc>
        <w:tc>
          <w:tcPr>
            <w:tcW w:w="40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В том числе</w:t>
            </w:r>
          </w:p>
        </w:tc>
      </w:tr>
      <w:tr w:rsidR="00C92712" w:rsidRPr="00050C73">
        <w:tc>
          <w:tcPr>
            <w:tcW w:w="44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1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Теоретические занятия</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Практические занятия</w:t>
            </w:r>
          </w:p>
        </w:tc>
      </w:tr>
      <w:tr w:rsidR="00C92712" w:rsidRPr="00050C73">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Организационно-правовые аспекты оказания первой помощи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Оказание первой помощи при отсутствии сознания, остановке дыхания и кровообращения</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r>
      <w:tr w:rsidR="00C92712" w:rsidRPr="00050C73">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Оказание первой помощи при наружных кровотечениях и травмах</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r>
      <w:tr w:rsidR="00C92712" w:rsidRPr="00050C73">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Оказание первой помощи при прочих состояниях, транспортировка пострадавших в дорожно-транспортном происшествии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4</w:t>
            </w:r>
          </w:p>
        </w:tc>
      </w:tr>
      <w:tr w:rsidR="00C92712" w:rsidRPr="00050C73">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Итого</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8</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8</w:t>
            </w:r>
          </w:p>
        </w:tc>
      </w:tr>
    </w:tbl>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w:t>
      </w:r>
      <w:r w:rsidRPr="00050C73">
        <w:rPr>
          <w:rFonts w:ascii="Times New Roman" w:hAnsi="Times New Roman"/>
        </w:rPr>
        <w:lastRenderedPageBreak/>
        <w:t>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050C73">
        <w:rPr>
          <w:rFonts w:ascii="Times New Roman" w:hAnsi="Times New Roman"/>
        </w:rPr>
        <w:t>окклюзионной</w:t>
      </w:r>
      <w:proofErr w:type="spellEnd"/>
      <w:r w:rsidRPr="00050C73">
        <w:rPr>
          <w:rFonts w:ascii="Times New Roman" w:hAnsi="Times New Roman"/>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rsidRPr="00050C73">
        <w:rPr>
          <w:rFonts w:ascii="Times New Roman" w:hAnsi="Times New Roman"/>
        </w:rPr>
        <w:t>окклюзионной</w:t>
      </w:r>
      <w:proofErr w:type="spellEnd"/>
      <w:r w:rsidRPr="00050C73">
        <w:rPr>
          <w:rFonts w:ascii="Times New Roman" w:hAnsi="Times New Roman"/>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050C73">
        <w:rPr>
          <w:rFonts w:ascii="Times New Roman" w:hAnsi="Times New Roman"/>
        </w:rPr>
        <w:t>аутоиммобилизация</w:t>
      </w:r>
      <w:proofErr w:type="spellEnd"/>
      <w:r w:rsidRPr="00050C73">
        <w:rPr>
          <w:rFonts w:ascii="Times New Roman" w:hAnsi="Times New Roman"/>
        </w:rPr>
        <w:t>, с использованием медицинских изделий); отработка приемов фиксации шейного отдела позвоночника.</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w:t>
      </w:r>
      <w:r w:rsidRPr="00050C73">
        <w:rPr>
          <w:rFonts w:ascii="Times New Roman" w:hAnsi="Times New Roman"/>
        </w:rPr>
        <w:lastRenderedPageBreak/>
        <w:t xml:space="preserve">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050C73">
        <w:rPr>
          <w:rFonts w:ascii="Times New Roman" w:hAnsi="Times New Roman"/>
        </w:rPr>
        <w:t>холодовая</w:t>
      </w:r>
      <w:proofErr w:type="spellEnd"/>
      <w:r w:rsidRPr="00050C73">
        <w:rPr>
          <w:rFonts w:ascii="Times New Roman" w:hAnsi="Times New Roman"/>
        </w:rPr>
        <w:t xml:space="preserve">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050C73">
        <w:rPr>
          <w:rFonts w:ascii="Times New Roman" w:hAnsi="Times New Roman"/>
        </w:rPr>
        <w:t>термоизолирующей</w:t>
      </w:r>
      <w:proofErr w:type="spellEnd"/>
      <w:r w:rsidRPr="00050C73">
        <w:rPr>
          <w:rFonts w:ascii="Times New Roman" w:hAnsi="Times New Roman"/>
        </w:rPr>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outlineLvl w:val="2"/>
        <w:rPr>
          <w:rFonts w:ascii="Times New Roman" w:hAnsi="Times New Roman"/>
        </w:rPr>
      </w:pPr>
      <w:r w:rsidRPr="00050C73">
        <w:rPr>
          <w:rFonts w:ascii="Times New Roman" w:hAnsi="Times New Roman"/>
        </w:rPr>
        <w:t xml:space="preserve">3.2. Специальный цикл </w:t>
      </w:r>
      <w:r w:rsidR="00C842EE">
        <w:rPr>
          <w:rFonts w:ascii="Times New Roman" w:hAnsi="Times New Roman"/>
        </w:rPr>
        <w:t>Рабочей</w:t>
      </w:r>
      <w:r w:rsidRPr="00050C73">
        <w:rPr>
          <w:rFonts w:ascii="Times New Roman" w:hAnsi="Times New Roman"/>
        </w:rPr>
        <w:t xml:space="preserve"> программы.</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Default="00C92712">
      <w:pPr>
        <w:widowControl w:val="0"/>
        <w:autoSpaceDE w:val="0"/>
        <w:autoSpaceDN w:val="0"/>
        <w:adjustRightInd w:val="0"/>
        <w:spacing w:after="0" w:line="240" w:lineRule="auto"/>
        <w:ind w:firstLine="540"/>
        <w:jc w:val="both"/>
        <w:outlineLvl w:val="3"/>
        <w:rPr>
          <w:rFonts w:ascii="Times New Roman" w:hAnsi="Times New Roman"/>
        </w:rPr>
      </w:pPr>
      <w:r w:rsidRPr="00050C73">
        <w:rPr>
          <w:rFonts w:ascii="Times New Roman" w:hAnsi="Times New Roman"/>
        </w:rPr>
        <w:t>3.2.1. Учебный предмет "Устройство и техническое обслуживание транспортных средств категории "B" как объектов управления".</w:t>
      </w:r>
    </w:p>
    <w:p w:rsidR="00CD5497" w:rsidRDefault="00CD5497">
      <w:pPr>
        <w:widowControl w:val="0"/>
        <w:autoSpaceDE w:val="0"/>
        <w:autoSpaceDN w:val="0"/>
        <w:adjustRightInd w:val="0"/>
        <w:spacing w:after="0" w:line="240" w:lineRule="auto"/>
        <w:ind w:firstLine="540"/>
        <w:jc w:val="both"/>
        <w:outlineLvl w:val="3"/>
        <w:rPr>
          <w:rFonts w:ascii="Times New Roman" w:hAnsi="Times New Roman"/>
        </w:rPr>
      </w:pPr>
    </w:p>
    <w:p w:rsidR="00CD5497" w:rsidRDefault="00CD5497">
      <w:pPr>
        <w:widowControl w:val="0"/>
        <w:autoSpaceDE w:val="0"/>
        <w:autoSpaceDN w:val="0"/>
        <w:adjustRightInd w:val="0"/>
        <w:spacing w:after="0" w:line="240" w:lineRule="auto"/>
        <w:ind w:firstLine="540"/>
        <w:jc w:val="both"/>
        <w:outlineLvl w:val="3"/>
        <w:rPr>
          <w:rFonts w:ascii="Times New Roman" w:hAnsi="Times New Roman"/>
        </w:rPr>
      </w:pPr>
    </w:p>
    <w:p w:rsidR="00CD5497" w:rsidRDefault="00CD5497">
      <w:pPr>
        <w:widowControl w:val="0"/>
        <w:autoSpaceDE w:val="0"/>
        <w:autoSpaceDN w:val="0"/>
        <w:adjustRightInd w:val="0"/>
        <w:spacing w:after="0" w:line="240" w:lineRule="auto"/>
        <w:ind w:firstLine="540"/>
        <w:jc w:val="both"/>
        <w:outlineLvl w:val="3"/>
        <w:rPr>
          <w:rFonts w:ascii="Times New Roman" w:hAnsi="Times New Roman"/>
        </w:rPr>
      </w:pPr>
    </w:p>
    <w:p w:rsidR="00CD5497" w:rsidRDefault="00CD5497">
      <w:pPr>
        <w:widowControl w:val="0"/>
        <w:autoSpaceDE w:val="0"/>
        <w:autoSpaceDN w:val="0"/>
        <w:adjustRightInd w:val="0"/>
        <w:spacing w:after="0" w:line="240" w:lineRule="auto"/>
        <w:ind w:firstLine="540"/>
        <w:jc w:val="both"/>
        <w:outlineLvl w:val="3"/>
        <w:rPr>
          <w:rFonts w:ascii="Times New Roman" w:hAnsi="Times New Roman"/>
        </w:rPr>
      </w:pPr>
    </w:p>
    <w:p w:rsidR="00CD5497" w:rsidRDefault="00CD5497">
      <w:pPr>
        <w:widowControl w:val="0"/>
        <w:autoSpaceDE w:val="0"/>
        <w:autoSpaceDN w:val="0"/>
        <w:adjustRightInd w:val="0"/>
        <w:spacing w:after="0" w:line="240" w:lineRule="auto"/>
        <w:ind w:firstLine="540"/>
        <w:jc w:val="both"/>
        <w:outlineLvl w:val="3"/>
        <w:rPr>
          <w:rFonts w:ascii="Times New Roman" w:hAnsi="Times New Roman"/>
        </w:rPr>
      </w:pPr>
    </w:p>
    <w:p w:rsidR="00CD5497" w:rsidRDefault="00CD5497">
      <w:pPr>
        <w:widowControl w:val="0"/>
        <w:autoSpaceDE w:val="0"/>
        <w:autoSpaceDN w:val="0"/>
        <w:adjustRightInd w:val="0"/>
        <w:spacing w:after="0" w:line="240" w:lineRule="auto"/>
        <w:ind w:firstLine="540"/>
        <w:jc w:val="both"/>
        <w:outlineLvl w:val="3"/>
        <w:rPr>
          <w:rFonts w:ascii="Times New Roman" w:hAnsi="Times New Roman"/>
        </w:rPr>
      </w:pPr>
    </w:p>
    <w:p w:rsidR="00CD5497" w:rsidRDefault="00CD5497">
      <w:pPr>
        <w:widowControl w:val="0"/>
        <w:autoSpaceDE w:val="0"/>
        <w:autoSpaceDN w:val="0"/>
        <w:adjustRightInd w:val="0"/>
        <w:spacing w:after="0" w:line="240" w:lineRule="auto"/>
        <w:ind w:firstLine="540"/>
        <w:jc w:val="both"/>
        <w:outlineLvl w:val="3"/>
        <w:rPr>
          <w:rFonts w:ascii="Times New Roman" w:hAnsi="Times New Roman"/>
        </w:rPr>
      </w:pPr>
    </w:p>
    <w:p w:rsidR="00CD5497" w:rsidRDefault="00CD5497">
      <w:pPr>
        <w:widowControl w:val="0"/>
        <w:autoSpaceDE w:val="0"/>
        <w:autoSpaceDN w:val="0"/>
        <w:adjustRightInd w:val="0"/>
        <w:spacing w:after="0" w:line="240" w:lineRule="auto"/>
        <w:ind w:firstLine="540"/>
        <w:jc w:val="both"/>
        <w:outlineLvl w:val="3"/>
        <w:rPr>
          <w:rFonts w:ascii="Times New Roman" w:hAnsi="Times New Roman"/>
        </w:rPr>
      </w:pPr>
    </w:p>
    <w:p w:rsidR="00CD5497" w:rsidRPr="00050C73" w:rsidRDefault="00CD5497">
      <w:pPr>
        <w:widowControl w:val="0"/>
        <w:autoSpaceDE w:val="0"/>
        <w:autoSpaceDN w:val="0"/>
        <w:adjustRightInd w:val="0"/>
        <w:spacing w:after="0" w:line="240" w:lineRule="auto"/>
        <w:ind w:firstLine="540"/>
        <w:jc w:val="both"/>
        <w:outlineLvl w:val="3"/>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rsidP="008913F8">
      <w:pPr>
        <w:widowControl w:val="0"/>
        <w:autoSpaceDE w:val="0"/>
        <w:autoSpaceDN w:val="0"/>
        <w:adjustRightInd w:val="0"/>
        <w:spacing w:after="0" w:line="240" w:lineRule="auto"/>
        <w:jc w:val="center"/>
        <w:outlineLvl w:val="4"/>
        <w:rPr>
          <w:rFonts w:ascii="Times New Roman" w:hAnsi="Times New Roman"/>
        </w:rPr>
      </w:pPr>
      <w:r w:rsidRPr="00050C73">
        <w:rPr>
          <w:rFonts w:ascii="Times New Roman" w:hAnsi="Times New Roman"/>
        </w:rPr>
        <w:t>Распределение учебных часов по разделам и темам</w:t>
      </w:r>
    </w:p>
    <w:p w:rsidR="00C92712" w:rsidRPr="00050C73" w:rsidRDefault="00C92712">
      <w:pPr>
        <w:widowControl w:val="0"/>
        <w:autoSpaceDE w:val="0"/>
        <w:autoSpaceDN w:val="0"/>
        <w:adjustRightInd w:val="0"/>
        <w:spacing w:after="0" w:line="240" w:lineRule="auto"/>
        <w:jc w:val="right"/>
        <w:rPr>
          <w:rFonts w:ascii="Times New Roman" w:hAnsi="Times New Roman"/>
        </w:rPr>
      </w:pPr>
      <w:r w:rsidRPr="00050C73">
        <w:rPr>
          <w:rFonts w:ascii="Times New Roman" w:hAnsi="Times New Roman"/>
        </w:rPr>
        <w:t>Таблица 6</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180"/>
        <w:gridCol w:w="1062"/>
        <w:gridCol w:w="1704"/>
        <w:gridCol w:w="1693"/>
      </w:tblGrid>
      <w:tr w:rsidR="00C92712" w:rsidRPr="00050C73">
        <w:tc>
          <w:tcPr>
            <w:tcW w:w="51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Наименование разделов и тем</w:t>
            </w:r>
          </w:p>
        </w:tc>
        <w:tc>
          <w:tcPr>
            <w:tcW w:w="44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Количество часов</w:t>
            </w:r>
          </w:p>
        </w:tc>
      </w:tr>
      <w:tr w:rsidR="00C92712" w:rsidRPr="00050C73">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0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Всего</w:t>
            </w:r>
          </w:p>
        </w:tc>
        <w:tc>
          <w:tcPr>
            <w:tcW w:w="33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В том числе</w:t>
            </w:r>
          </w:p>
        </w:tc>
      </w:tr>
      <w:tr w:rsidR="00C92712" w:rsidRPr="00050C73">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0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Теоретические занятия</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Практические занятия</w:t>
            </w:r>
          </w:p>
        </w:tc>
      </w:tr>
      <w:tr w:rsidR="00C92712" w:rsidRPr="00050C73">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5"/>
              <w:rPr>
                <w:rFonts w:ascii="Times New Roman" w:hAnsi="Times New Roman"/>
              </w:rPr>
            </w:pPr>
            <w:r w:rsidRPr="00050C73">
              <w:rPr>
                <w:rFonts w:ascii="Times New Roman" w:hAnsi="Times New Roman"/>
              </w:rPr>
              <w:t>Устройство транспортных средств</w:t>
            </w:r>
          </w:p>
        </w:tc>
      </w:tr>
      <w:tr w:rsidR="00C92712" w:rsidRPr="00050C7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транспортных средств категории "B"</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Кузов автомобиля, рабочее место водителя, системы пассивной безопасности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и работа двигателя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трансмиссии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Назначение и состав ходовой части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и принцип работы тормозных систем</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и принцип работы системы рулевого управления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Электронные системы помощи водителю</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Источники и потребители электрической энергии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lastRenderedPageBreak/>
              <w:t>Общее устройство прицепов и тягово-сцепных устройств</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16</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16</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5"/>
              <w:rPr>
                <w:rFonts w:ascii="Times New Roman" w:hAnsi="Times New Roman"/>
              </w:rPr>
            </w:pPr>
            <w:r w:rsidRPr="00050C73">
              <w:rPr>
                <w:rFonts w:ascii="Times New Roman" w:hAnsi="Times New Roman"/>
              </w:rPr>
              <w:t>Техническое обслуживание</w:t>
            </w:r>
          </w:p>
        </w:tc>
      </w:tr>
      <w:tr w:rsidR="00C92712" w:rsidRPr="00050C7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Система технического обслуживания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Меры безопасности и защиты окружающей природной среды при эксплуатации транспортного средства</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EC4ACB">
            <w:pPr>
              <w:widowControl w:val="0"/>
              <w:autoSpaceDE w:val="0"/>
              <w:autoSpaceDN w:val="0"/>
              <w:adjustRightInd w:val="0"/>
              <w:spacing w:after="0" w:line="240" w:lineRule="auto"/>
              <w:rPr>
                <w:rFonts w:ascii="Times New Roman" w:hAnsi="Times New Roman"/>
              </w:rPr>
            </w:pPr>
            <w:r>
              <w:rPr>
                <w:rFonts w:ascii="Times New Roman" w:hAnsi="Times New Roman"/>
              </w:rPr>
              <w:t>Устранение неисправностей &lt;2</w:t>
            </w:r>
            <w:r w:rsidR="00C92712" w:rsidRPr="00050C73">
              <w:rPr>
                <w:rFonts w:ascii="Times New Roman" w:hAnsi="Times New Roman"/>
              </w:rPr>
              <w:t>&gt;</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r>
      <w:tr w:rsidR="00C92712" w:rsidRPr="00050C7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4</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r>
      <w:tr w:rsidR="00C92712" w:rsidRPr="00050C7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Итого</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18</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r>
    </w:tbl>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w:t>
      </w:r>
    </w:p>
    <w:p w:rsidR="00C92712" w:rsidRPr="00050C73" w:rsidRDefault="00EC4ACB">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&lt;2</w:t>
      </w:r>
      <w:r w:rsidR="00C92712" w:rsidRPr="00050C73">
        <w:rPr>
          <w:rFonts w:ascii="Times New Roman" w:hAnsi="Times New Roman"/>
        </w:rPr>
        <w:t>&gt; Практическое занятие проводится на учебном транспортном средстве.</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outlineLvl w:val="4"/>
        <w:rPr>
          <w:rFonts w:ascii="Times New Roman" w:hAnsi="Times New Roman"/>
        </w:rPr>
      </w:pPr>
      <w:r w:rsidRPr="00050C73">
        <w:rPr>
          <w:rFonts w:ascii="Times New Roman" w:hAnsi="Times New Roman"/>
        </w:rPr>
        <w:t>3.2.1.1. Устройство транспортных средств.</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sidRPr="00050C73">
        <w:rPr>
          <w:rFonts w:ascii="Times New Roman" w:hAnsi="Times New Roman"/>
        </w:rPr>
        <w:t>шумоизоляция</w:t>
      </w:r>
      <w:proofErr w:type="spellEnd"/>
      <w:r w:rsidRPr="00050C73">
        <w:rPr>
          <w:rFonts w:ascii="Times New Roman" w:hAnsi="Times New Roman"/>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Pr="00050C73">
        <w:rPr>
          <w:rFonts w:ascii="Times New Roman" w:hAnsi="Times New Roman"/>
        </w:rPr>
        <w:t>омыватели</w:t>
      </w:r>
      <w:proofErr w:type="spellEnd"/>
      <w:r w:rsidRPr="00050C73">
        <w:rPr>
          <w:rFonts w:ascii="Times New Roman" w:hAnsi="Times New Roman"/>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Общее устройство трансмиссии: схемы трансмиссии транспортных средств категории "B" с </w:t>
      </w:r>
      <w:r w:rsidRPr="00050C73">
        <w:rPr>
          <w:rFonts w:ascii="Times New Roman" w:hAnsi="Times New Roman"/>
        </w:rPr>
        <w:lastRenderedPageBreak/>
        <w:t>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sidRPr="00050C73">
        <w:rPr>
          <w:rFonts w:ascii="Times New Roman" w:hAnsi="Times New Roman"/>
        </w:rPr>
        <w:t>антипробуксовочная</w:t>
      </w:r>
      <w:proofErr w:type="spellEnd"/>
      <w:r w:rsidRPr="00050C73">
        <w:rPr>
          <w:rFonts w:ascii="Times New Roman" w:hAnsi="Times New Roman"/>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sidRPr="00050C73">
        <w:rPr>
          <w:rFonts w:ascii="Times New Roman" w:hAnsi="Times New Roman"/>
        </w:rPr>
        <w:t>трогания</w:t>
      </w:r>
      <w:proofErr w:type="spellEnd"/>
      <w:r w:rsidRPr="00050C73">
        <w:rPr>
          <w:rFonts w:ascii="Times New Roman" w:hAnsi="Times New Roman"/>
        </w:rPr>
        <w:t xml:space="preserve"> на подъеме, динамический ассистент </w:t>
      </w:r>
      <w:proofErr w:type="spellStart"/>
      <w:r w:rsidRPr="00050C73">
        <w:rPr>
          <w:rFonts w:ascii="Times New Roman" w:hAnsi="Times New Roman"/>
        </w:rPr>
        <w:t>трогания</w:t>
      </w:r>
      <w:proofErr w:type="spellEnd"/>
      <w:r w:rsidRPr="00050C73">
        <w:rPr>
          <w:rFonts w:ascii="Times New Roman" w:hAnsi="Times New Roman"/>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w:t>
      </w:r>
      <w:r w:rsidRPr="00050C73">
        <w:rPr>
          <w:rFonts w:ascii="Times New Roman" w:hAnsi="Times New Roman"/>
        </w:rPr>
        <w:lastRenderedPageBreak/>
        <w:t>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C92712" w:rsidRPr="00050C73" w:rsidRDefault="00C92712" w:rsidP="002A1563">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C92712" w:rsidRPr="00050C73" w:rsidRDefault="00C92712">
      <w:pPr>
        <w:widowControl w:val="0"/>
        <w:autoSpaceDE w:val="0"/>
        <w:autoSpaceDN w:val="0"/>
        <w:adjustRightInd w:val="0"/>
        <w:spacing w:after="0" w:line="240" w:lineRule="auto"/>
        <w:ind w:firstLine="540"/>
        <w:jc w:val="both"/>
        <w:outlineLvl w:val="4"/>
        <w:rPr>
          <w:rFonts w:ascii="Times New Roman" w:hAnsi="Times New Roman"/>
        </w:rPr>
      </w:pPr>
      <w:r w:rsidRPr="00050C73">
        <w:rPr>
          <w:rFonts w:ascii="Times New Roman" w:hAnsi="Times New Roman"/>
        </w:rPr>
        <w:t>3.2.1.2. Техническое обслуживание.</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rsidP="002A1563">
      <w:pPr>
        <w:widowControl w:val="0"/>
        <w:autoSpaceDE w:val="0"/>
        <w:autoSpaceDN w:val="0"/>
        <w:adjustRightInd w:val="0"/>
        <w:spacing w:after="0" w:line="240" w:lineRule="auto"/>
        <w:ind w:firstLine="540"/>
        <w:jc w:val="both"/>
        <w:outlineLvl w:val="3"/>
        <w:rPr>
          <w:rFonts w:ascii="Times New Roman" w:hAnsi="Times New Roman"/>
        </w:rPr>
      </w:pPr>
      <w:r w:rsidRPr="00050C73">
        <w:rPr>
          <w:rFonts w:ascii="Times New Roman" w:hAnsi="Times New Roman"/>
        </w:rPr>
        <w:t>3.2.2. Учебный предмет "Основы управления транспортными средствами категории "B".</w:t>
      </w:r>
    </w:p>
    <w:p w:rsidR="00C92712" w:rsidRPr="00050C73" w:rsidRDefault="00C92712" w:rsidP="008913F8">
      <w:pPr>
        <w:widowControl w:val="0"/>
        <w:autoSpaceDE w:val="0"/>
        <w:autoSpaceDN w:val="0"/>
        <w:adjustRightInd w:val="0"/>
        <w:spacing w:after="0" w:line="240" w:lineRule="auto"/>
        <w:jc w:val="center"/>
        <w:outlineLvl w:val="4"/>
        <w:rPr>
          <w:rFonts w:ascii="Times New Roman" w:hAnsi="Times New Roman"/>
        </w:rPr>
      </w:pPr>
      <w:r w:rsidRPr="00050C73">
        <w:rPr>
          <w:rFonts w:ascii="Times New Roman" w:hAnsi="Times New Roman"/>
        </w:rPr>
        <w:t>Распределение учебных часов по разделам и темам</w:t>
      </w:r>
    </w:p>
    <w:p w:rsidR="00C92712" w:rsidRPr="00050C73" w:rsidRDefault="00C92712">
      <w:pPr>
        <w:widowControl w:val="0"/>
        <w:autoSpaceDE w:val="0"/>
        <w:autoSpaceDN w:val="0"/>
        <w:adjustRightInd w:val="0"/>
        <w:spacing w:after="0" w:line="240" w:lineRule="auto"/>
        <w:jc w:val="right"/>
        <w:rPr>
          <w:rFonts w:ascii="Times New Roman" w:hAnsi="Times New Roman"/>
        </w:rPr>
      </w:pPr>
      <w:r w:rsidRPr="00050C73">
        <w:rPr>
          <w:rFonts w:ascii="Times New Roman" w:hAnsi="Times New Roman"/>
        </w:rPr>
        <w:t>Таблица 7</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887"/>
        <w:gridCol w:w="1024"/>
        <w:gridCol w:w="1864"/>
        <w:gridCol w:w="1864"/>
      </w:tblGrid>
      <w:tr w:rsidR="00C92712" w:rsidRPr="00DB7CEC" w:rsidTr="00DB7CEC">
        <w:tc>
          <w:tcPr>
            <w:tcW w:w="4887" w:type="dxa"/>
            <w:vMerge w:val="restart"/>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Наименование разделов и тем</w:t>
            </w:r>
          </w:p>
        </w:tc>
        <w:tc>
          <w:tcPr>
            <w:tcW w:w="4752" w:type="dxa"/>
            <w:gridSpan w:val="3"/>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Количество часов</w:t>
            </w:r>
          </w:p>
        </w:tc>
      </w:tr>
      <w:tr w:rsidR="00C92712" w:rsidRPr="00DB7CEC" w:rsidTr="00DB7CEC">
        <w:tc>
          <w:tcPr>
            <w:tcW w:w="4887" w:type="dxa"/>
            <w:vMerge/>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ind w:firstLine="540"/>
              <w:jc w:val="both"/>
              <w:rPr>
                <w:rFonts w:ascii="Times New Roman" w:hAnsi="Times New Roman"/>
              </w:rPr>
            </w:pPr>
          </w:p>
        </w:tc>
        <w:tc>
          <w:tcPr>
            <w:tcW w:w="1024" w:type="dxa"/>
            <w:vMerge w:val="restart"/>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Всего</w:t>
            </w:r>
          </w:p>
        </w:tc>
        <w:tc>
          <w:tcPr>
            <w:tcW w:w="3728" w:type="dxa"/>
            <w:gridSpan w:val="2"/>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В том числе</w:t>
            </w:r>
          </w:p>
        </w:tc>
      </w:tr>
      <w:tr w:rsidR="00C92712" w:rsidRPr="00DB7CEC" w:rsidTr="00DB7CEC">
        <w:tc>
          <w:tcPr>
            <w:tcW w:w="4887" w:type="dxa"/>
            <w:vMerge/>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ind w:firstLine="540"/>
              <w:jc w:val="both"/>
              <w:rPr>
                <w:rFonts w:ascii="Times New Roman" w:hAnsi="Times New Roman"/>
              </w:rPr>
            </w:pPr>
          </w:p>
        </w:tc>
        <w:tc>
          <w:tcPr>
            <w:tcW w:w="1024" w:type="dxa"/>
            <w:vMerge/>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ind w:firstLine="540"/>
              <w:jc w:val="both"/>
              <w:rPr>
                <w:rFonts w:ascii="Times New Roman" w:hAnsi="Times New Roman"/>
              </w:rPr>
            </w:pPr>
          </w:p>
        </w:tc>
        <w:tc>
          <w:tcPr>
            <w:tcW w:w="1864"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Теоретические занятия</w:t>
            </w:r>
          </w:p>
        </w:tc>
        <w:tc>
          <w:tcPr>
            <w:tcW w:w="1864"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Практические занятия</w:t>
            </w:r>
          </w:p>
        </w:tc>
      </w:tr>
      <w:tr w:rsidR="00C92712" w:rsidRPr="00DB7CEC" w:rsidTr="00DB7CEC">
        <w:tc>
          <w:tcPr>
            <w:tcW w:w="4887"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rPr>
                <w:rFonts w:ascii="Times New Roman" w:hAnsi="Times New Roman"/>
              </w:rPr>
            </w:pPr>
            <w:r w:rsidRPr="00DB7CEC">
              <w:rPr>
                <w:rFonts w:ascii="Times New Roman" w:hAnsi="Times New Roman"/>
              </w:rPr>
              <w:t>Приемы управления транспортным средством</w:t>
            </w:r>
          </w:p>
        </w:tc>
        <w:tc>
          <w:tcPr>
            <w:tcW w:w="1024"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2</w:t>
            </w:r>
          </w:p>
        </w:tc>
        <w:tc>
          <w:tcPr>
            <w:tcW w:w="1864"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2</w:t>
            </w:r>
          </w:p>
        </w:tc>
        <w:tc>
          <w:tcPr>
            <w:tcW w:w="1864"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w:t>
            </w:r>
          </w:p>
        </w:tc>
      </w:tr>
      <w:tr w:rsidR="00C92712" w:rsidRPr="00DB7CEC" w:rsidTr="00DB7CEC">
        <w:tc>
          <w:tcPr>
            <w:tcW w:w="4887"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rPr>
                <w:rFonts w:ascii="Times New Roman" w:hAnsi="Times New Roman"/>
              </w:rPr>
            </w:pPr>
            <w:r w:rsidRPr="00DB7CEC">
              <w:rPr>
                <w:rFonts w:ascii="Times New Roman" w:hAnsi="Times New Roman"/>
              </w:rPr>
              <w:t>Управление транспортным средством в штатных ситуациях</w:t>
            </w:r>
          </w:p>
        </w:tc>
        <w:tc>
          <w:tcPr>
            <w:tcW w:w="1024"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6</w:t>
            </w:r>
          </w:p>
        </w:tc>
        <w:tc>
          <w:tcPr>
            <w:tcW w:w="1864"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4</w:t>
            </w:r>
          </w:p>
        </w:tc>
        <w:tc>
          <w:tcPr>
            <w:tcW w:w="1864"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2</w:t>
            </w:r>
          </w:p>
        </w:tc>
      </w:tr>
      <w:tr w:rsidR="00C92712" w:rsidRPr="00DB7CEC" w:rsidTr="00DB7CEC">
        <w:tc>
          <w:tcPr>
            <w:tcW w:w="4887"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rPr>
                <w:rFonts w:ascii="Times New Roman" w:hAnsi="Times New Roman"/>
              </w:rPr>
            </w:pPr>
            <w:r w:rsidRPr="00DB7CEC">
              <w:rPr>
                <w:rFonts w:ascii="Times New Roman" w:hAnsi="Times New Roman"/>
              </w:rPr>
              <w:t>Управление транспортным средством в нештатных ситуациях</w:t>
            </w:r>
          </w:p>
        </w:tc>
        <w:tc>
          <w:tcPr>
            <w:tcW w:w="1024"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4</w:t>
            </w:r>
          </w:p>
        </w:tc>
        <w:tc>
          <w:tcPr>
            <w:tcW w:w="1864"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2</w:t>
            </w:r>
          </w:p>
        </w:tc>
        <w:tc>
          <w:tcPr>
            <w:tcW w:w="1864"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2</w:t>
            </w:r>
          </w:p>
        </w:tc>
      </w:tr>
      <w:tr w:rsidR="00C92712" w:rsidRPr="00DB7CEC" w:rsidTr="00DB7CEC">
        <w:tc>
          <w:tcPr>
            <w:tcW w:w="4887"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rPr>
                <w:rFonts w:ascii="Times New Roman" w:hAnsi="Times New Roman"/>
              </w:rPr>
            </w:pPr>
            <w:r w:rsidRPr="00DB7CEC">
              <w:rPr>
                <w:rFonts w:ascii="Times New Roman" w:hAnsi="Times New Roman"/>
              </w:rPr>
              <w:t>Итого</w:t>
            </w:r>
          </w:p>
        </w:tc>
        <w:tc>
          <w:tcPr>
            <w:tcW w:w="1024"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12</w:t>
            </w:r>
          </w:p>
        </w:tc>
        <w:tc>
          <w:tcPr>
            <w:tcW w:w="1864"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8</w:t>
            </w:r>
          </w:p>
        </w:tc>
        <w:tc>
          <w:tcPr>
            <w:tcW w:w="1864" w:type="dxa"/>
            <w:tcMar>
              <w:top w:w="62" w:type="dxa"/>
              <w:left w:w="102" w:type="dxa"/>
              <w:bottom w:w="102" w:type="dxa"/>
              <w:right w:w="62" w:type="dxa"/>
            </w:tcMar>
          </w:tcPr>
          <w:p w:rsidR="00C92712" w:rsidRPr="00DB7CEC" w:rsidRDefault="00C92712">
            <w:pPr>
              <w:widowControl w:val="0"/>
              <w:autoSpaceDE w:val="0"/>
              <w:autoSpaceDN w:val="0"/>
              <w:adjustRightInd w:val="0"/>
              <w:spacing w:after="0" w:line="240" w:lineRule="auto"/>
              <w:jc w:val="center"/>
              <w:rPr>
                <w:rFonts w:ascii="Times New Roman" w:hAnsi="Times New Roman"/>
              </w:rPr>
            </w:pPr>
            <w:r w:rsidRPr="00DB7CEC">
              <w:rPr>
                <w:rFonts w:ascii="Times New Roman" w:hAnsi="Times New Roman"/>
              </w:rPr>
              <w:t>4</w:t>
            </w:r>
          </w:p>
        </w:tc>
      </w:tr>
    </w:tbl>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050C73">
        <w:rPr>
          <w:rFonts w:ascii="Times New Roman" w:hAnsi="Times New Roman"/>
        </w:rPr>
        <w:t>трогании</w:t>
      </w:r>
      <w:proofErr w:type="spellEnd"/>
      <w:r w:rsidRPr="00050C73">
        <w:rPr>
          <w:rFonts w:ascii="Times New Roman" w:hAnsi="Times New Roman"/>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w:t>
      </w:r>
      <w:r w:rsidRPr="00050C73">
        <w:rPr>
          <w:rFonts w:ascii="Times New Roman" w:hAnsi="Times New Roman"/>
        </w:rPr>
        <w:lastRenderedPageBreak/>
        <w:t>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050C73">
        <w:rPr>
          <w:rFonts w:ascii="Times New Roman" w:hAnsi="Times New Roman"/>
        </w:rPr>
        <w:t>переднеприводного</w:t>
      </w:r>
      <w:proofErr w:type="spellEnd"/>
      <w:r w:rsidRPr="00050C73">
        <w:rPr>
          <w:rFonts w:ascii="Times New Roman" w:hAnsi="Times New Roman"/>
        </w:rPr>
        <w:t xml:space="preserve">, </w:t>
      </w:r>
      <w:proofErr w:type="spellStart"/>
      <w:r w:rsidRPr="00050C73">
        <w:rPr>
          <w:rFonts w:ascii="Times New Roman" w:hAnsi="Times New Roman"/>
        </w:rPr>
        <w:t>заднеприводного</w:t>
      </w:r>
      <w:proofErr w:type="spellEnd"/>
      <w:r w:rsidRPr="00050C73">
        <w:rPr>
          <w:rFonts w:ascii="Times New Roman" w:hAnsi="Times New Roman"/>
        </w:rPr>
        <w:t xml:space="preserve"> и </w:t>
      </w:r>
      <w:proofErr w:type="spellStart"/>
      <w:r w:rsidRPr="00050C73">
        <w:rPr>
          <w:rFonts w:ascii="Times New Roman" w:hAnsi="Times New Roman"/>
        </w:rPr>
        <w:t>полноприводного</w:t>
      </w:r>
      <w:proofErr w:type="spellEnd"/>
      <w:r w:rsidRPr="00050C73">
        <w:rPr>
          <w:rFonts w:ascii="Times New Roman" w:hAnsi="Times New Roman"/>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C92712" w:rsidRDefault="00C92712">
      <w:pPr>
        <w:widowControl w:val="0"/>
        <w:autoSpaceDE w:val="0"/>
        <w:autoSpaceDN w:val="0"/>
        <w:adjustRightInd w:val="0"/>
        <w:spacing w:after="0" w:line="240" w:lineRule="auto"/>
        <w:ind w:firstLine="540"/>
        <w:jc w:val="both"/>
        <w:rPr>
          <w:rFonts w:ascii="Times New Roman" w:hAnsi="Times New Roman"/>
        </w:rPr>
      </w:pPr>
    </w:p>
    <w:p w:rsidR="00C842EE" w:rsidRPr="00050C73" w:rsidRDefault="00C842EE">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outlineLvl w:val="3"/>
        <w:rPr>
          <w:rFonts w:ascii="Times New Roman" w:hAnsi="Times New Roman"/>
        </w:rPr>
      </w:pPr>
      <w:r w:rsidRPr="00050C73">
        <w:rPr>
          <w:rFonts w:ascii="Times New Roman" w:hAnsi="Times New Roman"/>
        </w:rPr>
        <w:t>3.2.3. Учебный предмет "Вождение транспортных средств категории "B" (для транспортных средств с механической трансмиссией).</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jc w:val="center"/>
        <w:outlineLvl w:val="4"/>
        <w:rPr>
          <w:rFonts w:ascii="Times New Roman" w:hAnsi="Times New Roman"/>
        </w:rPr>
      </w:pPr>
      <w:r w:rsidRPr="00050C73">
        <w:rPr>
          <w:rFonts w:ascii="Times New Roman" w:hAnsi="Times New Roman"/>
        </w:rPr>
        <w:t>Распределение учебных часов по разделам и темам</w:t>
      </w:r>
    </w:p>
    <w:p w:rsidR="00C92712" w:rsidRPr="00050C73" w:rsidRDefault="00C92712">
      <w:pPr>
        <w:widowControl w:val="0"/>
        <w:autoSpaceDE w:val="0"/>
        <w:autoSpaceDN w:val="0"/>
        <w:adjustRightInd w:val="0"/>
        <w:spacing w:after="0" w:line="240" w:lineRule="auto"/>
        <w:jc w:val="center"/>
        <w:rPr>
          <w:rFonts w:ascii="Times New Roman" w:hAnsi="Times New Roman"/>
        </w:rPr>
      </w:pPr>
    </w:p>
    <w:p w:rsidR="00C92712" w:rsidRPr="00050C73" w:rsidRDefault="00C92712">
      <w:pPr>
        <w:widowControl w:val="0"/>
        <w:autoSpaceDE w:val="0"/>
        <w:autoSpaceDN w:val="0"/>
        <w:adjustRightInd w:val="0"/>
        <w:spacing w:after="0" w:line="240" w:lineRule="auto"/>
        <w:jc w:val="right"/>
        <w:rPr>
          <w:rFonts w:ascii="Times New Roman" w:hAnsi="Times New Roman"/>
        </w:rPr>
      </w:pPr>
      <w:r w:rsidRPr="00050C73">
        <w:rPr>
          <w:rFonts w:ascii="Times New Roman" w:hAnsi="Times New Roman"/>
        </w:rPr>
        <w:t>Таблица 8</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355"/>
        <w:gridCol w:w="2284"/>
      </w:tblGrid>
      <w:tr w:rsidR="00C92712" w:rsidRPr="00050C73">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lastRenderedPageBreak/>
              <w:t>Наименование разделов и тем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Количество часов практического обучения</w:t>
            </w:r>
          </w:p>
        </w:tc>
      </w:tr>
      <w:tr w:rsidR="00C92712" w:rsidRPr="00050C73">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92712" w:rsidRPr="00050C73" w:rsidRDefault="00C92712">
            <w:pPr>
              <w:widowControl w:val="0"/>
              <w:autoSpaceDE w:val="0"/>
              <w:autoSpaceDN w:val="0"/>
              <w:adjustRightInd w:val="0"/>
              <w:spacing w:after="0" w:line="240" w:lineRule="auto"/>
              <w:jc w:val="center"/>
              <w:outlineLvl w:val="5"/>
              <w:rPr>
                <w:rFonts w:ascii="Times New Roman" w:hAnsi="Times New Roman"/>
              </w:rPr>
            </w:pPr>
            <w:r w:rsidRPr="00050C73">
              <w:rPr>
                <w:rFonts w:ascii="Times New Roman" w:hAnsi="Times New Roman"/>
              </w:rPr>
              <w:t>Первоначальное обучение вождению</w:t>
            </w:r>
          </w:p>
        </w:tc>
      </w:tr>
      <w:tr w:rsidR="00C92712" w:rsidRPr="00050C73">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Посадка, действия о</w:t>
            </w:r>
            <w:r w:rsidR="00EC4ACB">
              <w:rPr>
                <w:rFonts w:ascii="Times New Roman" w:hAnsi="Times New Roman"/>
              </w:rPr>
              <w:t>рганами управления &lt;3</w:t>
            </w:r>
            <w:r w:rsidRPr="00050C73">
              <w:rPr>
                <w:rFonts w:ascii="Times New Roman" w:hAnsi="Times New Roman"/>
              </w:rPr>
              <w:t>&gt;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r>
      <w:tr w:rsidR="00C92712" w:rsidRPr="00050C73">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r>
      <w:tr w:rsidR="00C92712" w:rsidRPr="00050C73">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Начало движения, движение по кольцевому маршруту, остановка в заданном месте с применением различных способов торможения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4</w:t>
            </w:r>
          </w:p>
        </w:tc>
      </w:tr>
      <w:tr w:rsidR="00C92712" w:rsidRPr="00050C73">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Повороты в движении, разворот для движения в обратном направлении, проезд перекрестка и пешеходного перехода</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r>
      <w:tr w:rsidR="00C92712" w:rsidRPr="00050C73">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Движение задним ходом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Движение в ограниченных проездах, сложное маневрирование</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7</w:t>
            </w:r>
          </w:p>
        </w:tc>
      </w:tr>
      <w:tr w:rsidR="00C92712" w:rsidRPr="00050C73">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 xml:space="preserve">Движение с </w:t>
            </w:r>
            <w:r w:rsidR="00EC4ACB">
              <w:rPr>
                <w:rFonts w:ascii="Times New Roman" w:hAnsi="Times New Roman"/>
              </w:rPr>
              <w:t>прицепом &lt;4</w:t>
            </w:r>
            <w:r w:rsidRPr="00050C73">
              <w:rPr>
                <w:rFonts w:ascii="Times New Roman" w:hAnsi="Times New Roman"/>
              </w:rPr>
              <w:t>&gt;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6</w:t>
            </w:r>
          </w:p>
        </w:tc>
      </w:tr>
      <w:tr w:rsidR="00C92712" w:rsidRPr="00050C73">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24</w:t>
            </w:r>
          </w:p>
        </w:tc>
      </w:tr>
      <w:tr w:rsidR="00C92712" w:rsidRPr="00050C73">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5"/>
              <w:rPr>
                <w:rFonts w:ascii="Times New Roman" w:hAnsi="Times New Roman"/>
              </w:rPr>
            </w:pPr>
            <w:r w:rsidRPr="00050C73">
              <w:rPr>
                <w:rFonts w:ascii="Times New Roman" w:hAnsi="Times New Roman"/>
              </w:rPr>
              <w:t>Обучение вождению в условиях дорожного движения</w:t>
            </w:r>
          </w:p>
        </w:tc>
      </w:tr>
      <w:tr w:rsidR="00C92712" w:rsidRPr="00050C73">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EC4ACB">
            <w:pPr>
              <w:widowControl w:val="0"/>
              <w:autoSpaceDE w:val="0"/>
              <w:autoSpaceDN w:val="0"/>
              <w:adjustRightInd w:val="0"/>
              <w:spacing w:after="0" w:line="240" w:lineRule="auto"/>
              <w:rPr>
                <w:rFonts w:ascii="Times New Roman" w:hAnsi="Times New Roman"/>
              </w:rPr>
            </w:pPr>
            <w:r>
              <w:rPr>
                <w:rFonts w:ascii="Times New Roman" w:hAnsi="Times New Roman"/>
              </w:rPr>
              <w:t>Вождение по учебным маршрутам &lt;5</w:t>
            </w:r>
            <w:r w:rsidR="00C92712" w:rsidRPr="00050C73">
              <w:rPr>
                <w:rFonts w:ascii="Times New Roman" w:hAnsi="Times New Roman"/>
              </w:rPr>
              <w:t>&gt;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32</w:t>
            </w:r>
          </w:p>
        </w:tc>
      </w:tr>
      <w:tr w:rsidR="00C92712" w:rsidRPr="00050C73">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32</w:t>
            </w:r>
          </w:p>
        </w:tc>
      </w:tr>
      <w:tr w:rsidR="00C92712" w:rsidRPr="00050C73">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Итого</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56</w:t>
            </w:r>
          </w:p>
        </w:tc>
      </w:tr>
    </w:tbl>
    <w:p w:rsidR="00A005F7" w:rsidRDefault="00A005F7">
      <w:pPr>
        <w:widowControl w:val="0"/>
        <w:autoSpaceDE w:val="0"/>
        <w:autoSpaceDN w:val="0"/>
        <w:adjustRightInd w:val="0"/>
        <w:spacing w:after="0" w:line="240" w:lineRule="auto"/>
        <w:ind w:firstLine="540"/>
        <w:jc w:val="both"/>
        <w:rPr>
          <w:rFonts w:ascii="Times New Roman" w:hAnsi="Times New Roman"/>
        </w:rPr>
      </w:pPr>
    </w:p>
    <w:p w:rsidR="00A005F7" w:rsidRPr="00050C73" w:rsidRDefault="00A005F7">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w:t>
      </w:r>
    </w:p>
    <w:p w:rsidR="00C92712" w:rsidRPr="00050C73" w:rsidRDefault="00EC4ACB">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&lt;3</w:t>
      </w:r>
      <w:r w:rsidR="00C92712" w:rsidRPr="00050C73">
        <w:rPr>
          <w:rFonts w:ascii="Times New Roman" w:hAnsi="Times New Roman"/>
        </w:rPr>
        <w:t>&gt; Обучение проводится на учебном транспортном средстве и (или) тренажере.</w:t>
      </w:r>
    </w:p>
    <w:p w:rsidR="00C92712" w:rsidRPr="00050C73" w:rsidRDefault="00EC4ACB">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&lt;4</w:t>
      </w:r>
      <w:r w:rsidR="00C92712" w:rsidRPr="00050C73">
        <w:rPr>
          <w:rFonts w:ascii="Times New Roman" w:hAnsi="Times New Roman"/>
        </w:rPr>
        <w:t>&gt;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C92712" w:rsidRPr="00050C73" w:rsidRDefault="00EC4ACB">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&lt;5</w:t>
      </w:r>
      <w:r w:rsidR="00C92712" w:rsidRPr="00050C73">
        <w:rPr>
          <w:rFonts w:ascii="Times New Roman" w:hAnsi="Times New Roman"/>
        </w:rPr>
        <w:t>&gt;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outlineLvl w:val="4"/>
        <w:rPr>
          <w:rFonts w:ascii="Times New Roman" w:hAnsi="Times New Roman"/>
        </w:rPr>
      </w:pPr>
      <w:r w:rsidRPr="00050C73">
        <w:rPr>
          <w:rFonts w:ascii="Times New Roman" w:hAnsi="Times New Roman"/>
        </w:rPr>
        <w:t>3.2.3.1. Первоначальное обучение вождению.</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lastRenderedPageBreak/>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C92712" w:rsidRDefault="00C92712">
      <w:pPr>
        <w:widowControl w:val="0"/>
        <w:autoSpaceDE w:val="0"/>
        <w:autoSpaceDN w:val="0"/>
        <w:adjustRightInd w:val="0"/>
        <w:spacing w:after="0" w:line="240" w:lineRule="auto"/>
        <w:ind w:firstLine="540"/>
        <w:jc w:val="both"/>
        <w:rPr>
          <w:rFonts w:ascii="Times New Roman" w:hAnsi="Times New Roman"/>
        </w:rPr>
      </w:pPr>
    </w:p>
    <w:p w:rsidR="00A005F7" w:rsidRPr="00050C73" w:rsidRDefault="00A005F7">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outlineLvl w:val="4"/>
        <w:rPr>
          <w:rFonts w:ascii="Times New Roman" w:hAnsi="Times New Roman"/>
        </w:rPr>
      </w:pPr>
      <w:r w:rsidRPr="00050C73">
        <w:rPr>
          <w:rFonts w:ascii="Times New Roman" w:hAnsi="Times New Roman"/>
        </w:rPr>
        <w:t>3.2.3.2. Обучение в условиях дорожного движения.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842EE" w:rsidRDefault="00C842EE">
      <w:pPr>
        <w:widowControl w:val="0"/>
        <w:autoSpaceDE w:val="0"/>
        <w:autoSpaceDN w:val="0"/>
        <w:adjustRightInd w:val="0"/>
        <w:spacing w:after="0" w:line="240" w:lineRule="auto"/>
        <w:ind w:firstLine="540"/>
        <w:jc w:val="both"/>
        <w:outlineLvl w:val="3"/>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outlineLvl w:val="2"/>
        <w:rPr>
          <w:rFonts w:ascii="Times New Roman" w:hAnsi="Times New Roman"/>
        </w:rPr>
      </w:pPr>
      <w:r w:rsidRPr="00050C73">
        <w:rPr>
          <w:rFonts w:ascii="Times New Roman" w:hAnsi="Times New Roman"/>
        </w:rPr>
        <w:t xml:space="preserve">3.3. Профессиональный цикл </w:t>
      </w:r>
      <w:r w:rsidR="00C842EE">
        <w:rPr>
          <w:rFonts w:ascii="Times New Roman" w:hAnsi="Times New Roman"/>
        </w:rPr>
        <w:t>Рабочей</w:t>
      </w:r>
      <w:r w:rsidRPr="00050C73">
        <w:rPr>
          <w:rFonts w:ascii="Times New Roman" w:hAnsi="Times New Roman"/>
        </w:rPr>
        <w:t xml:space="preserve"> программы.</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outlineLvl w:val="3"/>
        <w:rPr>
          <w:rFonts w:ascii="Times New Roman" w:hAnsi="Times New Roman"/>
        </w:rPr>
      </w:pPr>
      <w:r w:rsidRPr="00050C73">
        <w:rPr>
          <w:rFonts w:ascii="Times New Roman" w:hAnsi="Times New Roman"/>
        </w:rPr>
        <w:t>3.3.1. Учебный предмет "Организация и выполнение грузовых перевозок автомобильным транспортом".</w:t>
      </w:r>
    </w:p>
    <w:p w:rsidR="00C92712" w:rsidRPr="00C842EE" w:rsidRDefault="00C92712">
      <w:pPr>
        <w:widowControl w:val="0"/>
        <w:autoSpaceDE w:val="0"/>
        <w:autoSpaceDN w:val="0"/>
        <w:adjustRightInd w:val="0"/>
        <w:spacing w:after="0" w:line="240" w:lineRule="auto"/>
        <w:ind w:firstLine="540"/>
        <w:jc w:val="both"/>
        <w:rPr>
          <w:rFonts w:ascii="Times New Roman" w:hAnsi="Times New Roman"/>
          <w:sz w:val="16"/>
          <w:szCs w:val="16"/>
        </w:rPr>
      </w:pPr>
    </w:p>
    <w:p w:rsidR="00C92712" w:rsidRPr="00050C73" w:rsidRDefault="00C92712" w:rsidP="008913F8">
      <w:pPr>
        <w:widowControl w:val="0"/>
        <w:autoSpaceDE w:val="0"/>
        <w:autoSpaceDN w:val="0"/>
        <w:adjustRightInd w:val="0"/>
        <w:spacing w:after="0" w:line="240" w:lineRule="auto"/>
        <w:jc w:val="center"/>
        <w:outlineLvl w:val="4"/>
        <w:rPr>
          <w:rFonts w:ascii="Times New Roman" w:hAnsi="Times New Roman"/>
        </w:rPr>
      </w:pPr>
      <w:r w:rsidRPr="00050C73">
        <w:rPr>
          <w:rFonts w:ascii="Times New Roman" w:hAnsi="Times New Roman"/>
        </w:rPr>
        <w:t>Распределение учебных часов по разделам и темам</w:t>
      </w:r>
    </w:p>
    <w:p w:rsidR="00C92712" w:rsidRPr="00050C73" w:rsidRDefault="00C92712">
      <w:pPr>
        <w:widowControl w:val="0"/>
        <w:autoSpaceDE w:val="0"/>
        <w:autoSpaceDN w:val="0"/>
        <w:adjustRightInd w:val="0"/>
        <w:spacing w:after="0" w:line="240" w:lineRule="auto"/>
        <w:jc w:val="right"/>
        <w:rPr>
          <w:rFonts w:ascii="Times New Roman" w:hAnsi="Times New Roman"/>
        </w:rPr>
      </w:pPr>
      <w:r w:rsidRPr="00050C73">
        <w:rPr>
          <w:rFonts w:ascii="Times New Roman" w:hAnsi="Times New Roman"/>
        </w:rPr>
        <w:t>Таблица 10</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022"/>
        <w:gridCol w:w="1134"/>
        <w:gridCol w:w="1771"/>
        <w:gridCol w:w="1772"/>
      </w:tblGrid>
      <w:tr w:rsidR="00C92712" w:rsidRPr="00050C73" w:rsidTr="00EC4ACB">
        <w:tc>
          <w:tcPr>
            <w:tcW w:w="5022" w:type="dxa"/>
            <w:vMerge w:val="restart"/>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lastRenderedPageBreak/>
              <w:t>Наименование разделов и тем</w:t>
            </w:r>
          </w:p>
        </w:tc>
        <w:tc>
          <w:tcPr>
            <w:tcW w:w="4677" w:type="dxa"/>
            <w:gridSpan w:val="3"/>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Количество часов</w:t>
            </w:r>
          </w:p>
        </w:tc>
      </w:tr>
      <w:tr w:rsidR="00C92712" w:rsidRPr="00050C73" w:rsidTr="00EC4ACB">
        <w:tc>
          <w:tcPr>
            <w:tcW w:w="5022" w:type="dxa"/>
            <w:vMerge/>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134" w:type="dxa"/>
            <w:vMerge w:val="restart"/>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Всего</w:t>
            </w:r>
          </w:p>
        </w:tc>
        <w:tc>
          <w:tcPr>
            <w:tcW w:w="3543" w:type="dxa"/>
            <w:gridSpan w:val="2"/>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В том числе</w:t>
            </w:r>
          </w:p>
        </w:tc>
      </w:tr>
      <w:tr w:rsidR="00C92712" w:rsidRPr="00050C73" w:rsidTr="00EC4ACB">
        <w:tc>
          <w:tcPr>
            <w:tcW w:w="5022" w:type="dxa"/>
            <w:vMerge/>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134" w:type="dxa"/>
            <w:vMerge/>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771"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Теоретические занятия</w:t>
            </w:r>
          </w:p>
        </w:tc>
        <w:tc>
          <w:tcPr>
            <w:tcW w:w="1772"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Практические занятия</w:t>
            </w:r>
          </w:p>
        </w:tc>
      </w:tr>
      <w:tr w:rsidR="00C92712" w:rsidRPr="00050C73" w:rsidTr="00EC4ACB">
        <w:tc>
          <w:tcPr>
            <w:tcW w:w="5022"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Нормативные правовые акты, определяющие порядок перевозки грузов автомобильным транспортом</w:t>
            </w:r>
          </w:p>
        </w:tc>
        <w:tc>
          <w:tcPr>
            <w:tcW w:w="113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771"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772"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EC4ACB">
        <w:tc>
          <w:tcPr>
            <w:tcW w:w="5022"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Основные показатели работы грузовых автомобилей</w:t>
            </w:r>
          </w:p>
        </w:tc>
        <w:tc>
          <w:tcPr>
            <w:tcW w:w="113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771"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772"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EC4ACB">
        <w:tc>
          <w:tcPr>
            <w:tcW w:w="5022"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Организация грузовых перевозок</w:t>
            </w:r>
          </w:p>
        </w:tc>
        <w:tc>
          <w:tcPr>
            <w:tcW w:w="113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3</w:t>
            </w:r>
          </w:p>
        </w:tc>
        <w:tc>
          <w:tcPr>
            <w:tcW w:w="1771"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3</w:t>
            </w:r>
          </w:p>
        </w:tc>
        <w:tc>
          <w:tcPr>
            <w:tcW w:w="1772"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EC4ACB">
        <w:tc>
          <w:tcPr>
            <w:tcW w:w="5022"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Диспетчерское руководство работой подвижного состава</w:t>
            </w:r>
          </w:p>
        </w:tc>
        <w:tc>
          <w:tcPr>
            <w:tcW w:w="113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771"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772"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EC4ACB">
        <w:tc>
          <w:tcPr>
            <w:tcW w:w="5022"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Итого</w:t>
            </w:r>
          </w:p>
        </w:tc>
        <w:tc>
          <w:tcPr>
            <w:tcW w:w="113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8</w:t>
            </w:r>
          </w:p>
        </w:tc>
        <w:tc>
          <w:tcPr>
            <w:tcW w:w="1771"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8</w:t>
            </w:r>
          </w:p>
        </w:tc>
        <w:tc>
          <w:tcPr>
            <w:tcW w:w="1772"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bl>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outlineLvl w:val="3"/>
        <w:rPr>
          <w:rFonts w:ascii="Times New Roman" w:hAnsi="Times New Roman"/>
        </w:rPr>
      </w:pPr>
      <w:r w:rsidRPr="00050C73">
        <w:rPr>
          <w:rFonts w:ascii="Times New Roman" w:hAnsi="Times New Roman"/>
        </w:rPr>
        <w:t>3.3.2. Учебный предмет "Организация и выполнение пассажирских перевозок автомобильным транспортом".</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rsidP="006D4A77">
      <w:pPr>
        <w:widowControl w:val="0"/>
        <w:autoSpaceDE w:val="0"/>
        <w:autoSpaceDN w:val="0"/>
        <w:adjustRightInd w:val="0"/>
        <w:spacing w:after="0" w:line="240" w:lineRule="auto"/>
        <w:jc w:val="center"/>
        <w:outlineLvl w:val="4"/>
        <w:rPr>
          <w:rFonts w:ascii="Times New Roman" w:hAnsi="Times New Roman"/>
        </w:rPr>
      </w:pPr>
      <w:r w:rsidRPr="00050C73">
        <w:rPr>
          <w:rFonts w:ascii="Times New Roman" w:hAnsi="Times New Roman"/>
        </w:rPr>
        <w:t>Распределение учебных часов по разделам и темам</w:t>
      </w:r>
    </w:p>
    <w:p w:rsidR="00C92712" w:rsidRPr="00050C73" w:rsidRDefault="00C92712">
      <w:pPr>
        <w:widowControl w:val="0"/>
        <w:autoSpaceDE w:val="0"/>
        <w:autoSpaceDN w:val="0"/>
        <w:adjustRightInd w:val="0"/>
        <w:spacing w:after="0" w:line="240" w:lineRule="auto"/>
        <w:jc w:val="right"/>
        <w:rPr>
          <w:rFonts w:ascii="Times New Roman" w:hAnsi="Times New Roman"/>
        </w:rPr>
      </w:pPr>
      <w:r w:rsidRPr="00050C73">
        <w:rPr>
          <w:rFonts w:ascii="Times New Roman" w:hAnsi="Times New Roman"/>
        </w:rPr>
        <w:t>Таблица 11</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305"/>
        <w:gridCol w:w="1045"/>
        <w:gridCol w:w="1674"/>
        <w:gridCol w:w="1675"/>
      </w:tblGrid>
      <w:tr w:rsidR="00C92712" w:rsidRPr="00050C73" w:rsidTr="00EC4ACB">
        <w:trPr>
          <w:trHeight w:val="376"/>
        </w:trPr>
        <w:tc>
          <w:tcPr>
            <w:tcW w:w="5305" w:type="dxa"/>
            <w:vMerge w:val="restart"/>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lastRenderedPageBreak/>
              <w:t>Наименование разделов и тем</w:t>
            </w:r>
          </w:p>
        </w:tc>
        <w:tc>
          <w:tcPr>
            <w:tcW w:w="4394" w:type="dxa"/>
            <w:gridSpan w:val="3"/>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Количество часов</w:t>
            </w:r>
          </w:p>
        </w:tc>
      </w:tr>
      <w:tr w:rsidR="00C92712" w:rsidRPr="00050C73" w:rsidTr="00EC4ACB">
        <w:trPr>
          <w:trHeight w:val="242"/>
        </w:trPr>
        <w:tc>
          <w:tcPr>
            <w:tcW w:w="5305" w:type="dxa"/>
            <w:vMerge/>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045" w:type="dxa"/>
            <w:vMerge w:val="restart"/>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Всего</w:t>
            </w:r>
          </w:p>
        </w:tc>
        <w:tc>
          <w:tcPr>
            <w:tcW w:w="3349" w:type="dxa"/>
            <w:gridSpan w:val="2"/>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В том числе</w:t>
            </w:r>
          </w:p>
        </w:tc>
      </w:tr>
      <w:tr w:rsidR="00C92712" w:rsidRPr="00050C73" w:rsidTr="00EC4ACB">
        <w:trPr>
          <w:trHeight w:val="503"/>
        </w:trPr>
        <w:tc>
          <w:tcPr>
            <w:tcW w:w="5305" w:type="dxa"/>
            <w:vMerge/>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045" w:type="dxa"/>
            <w:vMerge/>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c>
        <w:tc>
          <w:tcPr>
            <w:tcW w:w="167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Теоретические занятия</w:t>
            </w:r>
          </w:p>
        </w:tc>
        <w:tc>
          <w:tcPr>
            <w:tcW w:w="167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Практические занятия</w:t>
            </w:r>
          </w:p>
        </w:tc>
      </w:tr>
      <w:tr w:rsidR="00C92712" w:rsidRPr="00050C73" w:rsidTr="00EC4ACB">
        <w:tc>
          <w:tcPr>
            <w:tcW w:w="530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Нормативное правовое обеспечение пассажирских перевозок автомобильным транспортом</w:t>
            </w:r>
          </w:p>
        </w:tc>
        <w:tc>
          <w:tcPr>
            <w:tcW w:w="104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67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67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EC4ACB">
        <w:tc>
          <w:tcPr>
            <w:tcW w:w="530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Технико-эксплуатационные показатели пассажирского автотранспорта</w:t>
            </w:r>
          </w:p>
        </w:tc>
        <w:tc>
          <w:tcPr>
            <w:tcW w:w="104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67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67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EC4ACB">
        <w:tc>
          <w:tcPr>
            <w:tcW w:w="530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Диспетчерское руководство работой такси на линии</w:t>
            </w:r>
          </w:p>
        </w:tc>
        <w:tc>
          <w:tcPr>
            <w:tcW w:w="104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67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c>
          <w:tcPr>
            <w:tcW w:w="167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EC4ACB">
        <w:tc>
          <w:tcPr>
            <w:tcW w:w="530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Работа такси на линии</w:t>
            </w:r>
          </w:p>
        </w:tc>
        <w:tc>
          <w:tcPr>
            <w:tcW w:w="104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67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w:t>
            </w:r>
          </w:p>
        </w:tc>
        <w:tc>
          <w:tcPr>
            <w:tcW w:w="167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r w:rsidR="00C92712" w:rsidRPr="00050C73" w:rsidTr="00EC4ACB">
        <w:tc>
          <w:tcPr>
            <w:tcW w:w="530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Итого</w:t>
            </w:r>
          </w:p>
        </w:tc>
        <w:tc>
          <w:tcPr>
            <w:tcW w:w="104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6</w:t>
            </w:r>
          </w:p>
        </w:tc>
        <w:tc>
          <w:tcPr>
            <w:tcW w:w="167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6</w:t>
            </w:r>
          </w:p>
        </w:tc>
        <w:tc>
          <w:tcPr>
            <w:tcW w:w="1675"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w:t>
            </w:r>
          </w:p>
        </w:tc>
      </w:tr>
    </w:tbl>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w:t>
      </w:r>
      <w:r w:rsidRPr="00050C73">
        <w:rPr>
          <w:rFonts w:ascii="Times New Roman" w:hAnsi="Times New Roman"/>
        </w:rPr>
        <w:lastRenderedPageBreak/>
        <w:t>мероприятия по экономии топлива и смазочных материалов, опыт передовых водителей.</w:t>
      </w:r>
    </w:p>
    <w:p w:rsidR="00C92712" w:rsidRDefault="00C92712">
      <w:pPr>
        <w:widowControl w:val="0"/>
        <w:autoSpaceDE w:val="0"/>
        <w:autoSpaceDN w:val="0"/>
        <w:adjustRightInd w:val="0"/>
        <w:spacing w:after="0" w:line="240" w:lineRule="auto"/>
        <w:ind w:firstLine="540"/>
        <w:jc w:val="both"/>
        <w:rPr>
          <w:rFonts w:ascii="Times New Roman" w:hAnsi="Times New Roman"/>
        </w:rPr>
      </w:pPr>
    </w:p>
    <w:p w:rsidR="00E71C8D" w:rsidRPr="00050C73" w:rsidRDefault="00E71C8D" w:rsidP="00455D4D">
      <w:pPr>
        <w:widowControl w:val="0"/>
        <w:autoSpaceDE w:val="0"/>
        <w:autoSpaceDN w:val="0"/>
        <w:adjustRightInd w:val="0"/>
        <w:spacing w:after="0" w:line="240" w:lineRule="auto"/>
        <w:jc w:val="both"/>
        <w:rPr>
          <w:rFonts w:ascii="Times New Roman" w:hAnsi="Times New Roman"/>
        </w:rPr>
      </w:pPr>
    </w:p>
    <w:p w:rsidR="00C92712" w:rsidRPr="00050C73" w:rsidRDefault="00C92712">
      <w:pPr>
        <w:widowControl w:val="0"/>
        <w:autoSpaceDE w:val="0"/>
        <w:autoSpaceDN w:val="0"/>
        <w:adjustRightInd w:val="0"/>
        <w:spacing w:after="0" w:line="240" w:lineRule="auto"/>
        <w:jc w:val="center"/>
        <w:outlineLvl w:val="1"/>
        <w:rPr>
          <w:rFonts w:ascii="Times New Roman" w:hAnsi="Times New Roman"/>
        </w:rPr>
      </w:pPr>
      <w:r w:rsidRPr="00050C73">
        <w:rPr>
          <w:rFonts w:ascii="Times New Roman" w:hAnsi="Times New Roman"/>
        </w:rPr>
        <w:t>IV. ПЛАНИРУЕМЫЕ РЕЗУЛЬТАТЫ ОСВОЕНИЯ Р</w:t>
      </w:r>
      <w:r w:rsidR="00E71C8D">
        <w:rPr>
          <w:rFonts w:ascii="Times New Roman" w:hAnsi="Times New Roman"/>
        </w:rPr>
        <w:t>АБОЧЕЙ</w:t>
      </w:r>
      <w:r w:rsidRPr="00050C73">
        <w:rPr>
          <w:rFonts w:ascii="Times New Roman" w:hAnsi="Times New Roman"/>
        </w:rPr>
        <w:t xml:space="preserve"> ПРОГРАММЫ</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В результате освоения </w:t>
      </w:r>
      <w:r w:rsidR="00E71C8D">
        <w:rPr>
          <w:rFonts w:ascii="Times New Roman" w:hAnsi="Times New Roman"/>
        </w:rPr>
        <w:t>Рабочей</w:t>
      </w:r>
      <w:r w:rsidRPr="00050C73">
        <w:rPr>
          <w:rFonts w:ascii="Times New Roman" w:hAnsi="Times New Roman"/>
        </w:rPr>
        <w:t xml:space="preserve"> программы обучающиеся должны знать:</w:t>
      </w:r>
    </w:p>
    <w:p w:rsidR="00C92712" w:rsidRPr="00050C73" w:rsidRDefault="00EC4ACB">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Правила</w:t>
      </w:r>
      <w:r w:rsidR="00C92712" w:rsidRPr="00050C73">
        <w:rPr>
          <w:rFonts w:ascii="Times New Roman" w:hAnsi="Times New Roman"/>
        </w:rPr>
        <w:t xml:space="preserve"> дорожного движения, основы законодательства в сфере дорожного движения;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правила обязательного страхования гражданской ответственности владельцев транспортных средств;</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основы безопасного управления транспортными средствами;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цели и задачи управления системами "</w:t>
      </w:r>
      <w:r w:rsidR="00EC4ACB">
        <w:rPr>
          <w:rFonts w:ascii="Times New Roman" w:hAnsi="Times New Roman"/>
        </w:rPr>
        <w:t>водитель-автомобиль-</w:t>
      </w:r>
      <w:r w:rsidRPr="00050C73">
        <w:rPr>
          <w:rFonts w:ascii="Times New Roman" w:hAnsi="Times New Roman"/>
        </w:rPr>
        <w:t>дорога" и "водитель - автомобиль";</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особенности наблюдения за дорожной обстановкой;</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способы контроля безопасной дистанции и бокового интервала;</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порядок вызова аварийных и спасательных служб;</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основы обеспечения безопасности наиболее уязвимых участников дорожного движения: пешеходов, велосипедистов;</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основы обеспечения детской пассажирской безопасности;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проблемы, связанные с нарушением правил дорожного движения водителями транспортных средств и их последствиями;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правовые аспекты (права, обязанности и ответственность) оказания первой помощи;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современные рекомендации по оказанию первой помощи;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методики и последовательность действий по оказанию первой помощи;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состав аптечки первой помощи (автомобильной) и правила использования ее компонентов.</w:t>
      </w:r>
    </w:p>
    <w:p w:rsidR="009478B6" w:rsidRDefault="009478B6">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В результате освоения </w:t>
      </w:r>
      <w:r w:rsidR="00E71C8D">
        <w:rPr>
          <w:rFonts w:ascii="Times New Roman" w:hAnsi="Times New Roman"/>
        </w:rPr>
        <w:t>Рабочей</w:t>
      </w:r>
      <w:r w:rsidRPr="00050C73">
        <w:rPr>
          <w:rFonts w:ascii="Times New Roman" w:hAnsi="Times New Roman"/>
        </w:rPr>
        <w:t xml:space="preserve"> программы обучающиеся должны уметь:</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безопасно и эффективно управлять транспортным средством (составом транспортных средств) в различных условиях движения;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соблюдать </w:t>
      </w:r>
      <w:r w:rsidR="00EC4ACB">
        <w:rPr>
          <w:rFonts w:ascii="Times New Roman" w:hAnsi="Times New Roman"/>
        </w:rPr>
        <w:t>Правила</w:t>
      </w:r>
      <w:r w:rsidRPr="00050C73">
        <w:rPr>
          <w:rFonts w:ascii="Times New Roman" w:hAnsi="Times New Roman"/>
        </w:rPr>
        <w:t xml:space="preserve"> дорожного движения при управлении транспортным средством (составом транспортных средств);</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управлять своим эмоциональным состоянием;</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конструктивно разрешать противоречия и конфликты, возникающие в дорожном движении;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выполнять ежедневное техническое обслуживание транспортного средства (состава транспортных средств);</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устранять мелкие неисправности в процессе эксплуатации транспортного средства (состава транспортных средств);</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обеспечивать безопасную посадку и высадку пассажиров, их перевозку, либо прием, размещение и перевозку грузов;</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выбирать безопасные скорость, дистанцию и интервал в различных условиях движения;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использовать зеркала заднего вида при маневрировании;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своевременно принимать правильные решения и уверенно действовать в сложных и опасных дорожных ситуациях;</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выполнять мероприятия по оказанию первой помощи пострадавшим в дорожно-транспортном происшествии;</w:t>
      </w:r>
    </w:p>
    <w:p w:rsidR="00E71C8D" w:rsidRDefault="00C92712" w:rsidP="00455D4D">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совершенствовать свои навыки управления транспортным средством </w:t>
      </w:r>
      <w:r w:rsidR="00455D4D">
        <w:rPr>
          <w:rFonts w:ascii="Times New Roman" w:hAnsi="Times New Roman"/>
        </w:rPr>
        <w:t>(составом транспортных средств)</w:t>
      </w:r>
    </w:p>
    <w:p w:rsidR="00E71C8D" w:rsidRDefault="00E71C8D">
      <w:pPr>
        <w:widowControl w:val="0"/>
        <w:autoSpaceDE w:val="0"/>
        <w:autoSpaceDN w:val="0"/>
        <w:adjustRightInd w:val="0"/>
        <w:spacing w:after="0" w:line="240" w:lineRule="auto"/>
        <w:jc w:val="center"/>
        <w:outlineLvl w:val="1"/>
        <w:rPr>
          <w:rFonts w:ascii="Times New Roman" w:hAnsi="Times New Roman"/>
        </w:rPr>
      </w:pPr>
    </w:p>
    <w:p w:rsidR="00C92712" w:rsidRPr="00050C73" w:rsidRDefault="00C92712">
      <w:pPr>
        <w:widowControl w:val="0"/>
        <w:autoSpaceDE w:val="0"/>
        <w:autoSpaceDN w:val="0"/>
        <w:adjustRightInd w:val="0"/>
        <w:spacing w:after="0" w:line="240" w:lineRule="auto"/>
        <w:jc w:val="center"/>
        <w:outlineLvl w:val="1"/>
        <w:rPr>
          <w:rFonts w:ascii="Times New Roman" w:hAnsi="Times New Roman"/>
        </w:rPr>
      </w:pPr>
      <w:r w:rsidRPr="00050C73">
        <w:rPr>
          <w:rFonts w:ascii="Times New Roman" w:hAnsi="Times New Roman"/>
        </w:rPr>
        <w:t xml:space="preserve">V. УСЛОВИЯ РЕАЛИЗАЦИИ </w:t>
      </w:r>
      <w:r w:rsidR="00E71C8D">
        <w:rPr>
          <w:rFonts w:ascii="Times New Roman" w:hAnsi="Times New Roman"/>
        </w:rPr>
        <w:t>РАБОЧЕЙ</w:t>
      </w:r>
      <w:r w:rsidRPr="00050C73">
        <w:rPr>
          <w:rFonts w:ascii="Times New Roman" w:hAnsi="Times New Roman"/>
        </w:rPr>
        <w:t xml:space="preserve"> ПРОГРАММЫ</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5.1. Организационно-педагогические условия реализации </w:t>
      </w:r>
      <w:r w:rsidR="00E71C8D">
        <w:rPr>
          <w:rFonts w:ascii="Times New Roman" w:hAnsi="Times New Roman"/>
        </w:rPr>
        <w:t>Рабочей</w:t>
      </w:r>
      <w:r w:rsidRPr="00050C73">
        <w:rPr>
          <w:rFonts w:ascii="Times New Roman" w:hAnsi="Times New Roman"/>
        </w:rPr>
        <w:t xml:space="preserve"> программы должны обеспечивать реализацию </w:t>
      </w:r>
      <w:r w:rsidR="00E71C8D">
        <w:rPr>
          <w:rFonts w:ascii="Times New Roman" w:hAnsi="Times New Roman"/>
        </w:rPr>
        <w:t>Рабочей</w:t>
      </w:r>
      <w:r w:rsidRPr="00050C73">
        <w:rPr>
          <w:rFonts w:ascii="Times New Roman" w:hAnsi="Times New Roman"/>
        </w:rPr>
        <w:t xml:space="preserve">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Для определения соответствия применяемых форм, средств, методов обучения и воспитания </w:t>
      </w:r>
      <w:r w:rsidRPr="00050C73">
        <w:rPr>
          <w:rFonts w:ascii="Times New Roman" w:hAnsi="Times New Roman"/>
        </w:rPr>
        <w:lastRenderedPageBreak/>
        <w:t>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Наполняемость учебной группы не должна превышать 30 человек.</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Расчетная формула для определения общего числа учебных кабинетов для теоретического обучения: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103D17">
      <w:pPr>
        <w:widowControl w:val="0"/>
        <w:autoSpaceDE w:val="0"/>
        <w:autoSpaceDN w:val="0"/>
        <w:adjustRightInd w:val="0"/>
        <w:spacing w:after="0" w:line="240" w:lineRule="auto"/>
        <w:jc w:val="center"/>
        <w:rPr>
          <w:rFonts w:ascii="Times New Roman" w:hAnsi="Times New Roman"/>
        </w:rPr>
      </w:pPr>
      <w:r>
        <w:rPr>
          <w:rFonts w:ascii="Times New Roman" w:hAnsi="Times New Roman"/>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6.75pt">
            <v:imagedata r:id="rId7" o:title=""/>
          </v:shape>
        </w:pict>
      </w:r>
      <w:r w:rsidR="00C92712" w:rsidRPr="00050C73">
        <w:rPr>
          <w:rFonts w:ascii="Times New Roman" w:hAnsi="Times New Roman"/>
        </w:rPr>
        <w:t>;</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где П - число необходимых помещений;</w:t>
      </w:r>
    </w:p>
    <w:p w:rsidR="00C92712" w:rsidRPr="00050C73" w:rsidRDefault="00103D17">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position w:val="-14"/>
        </w:rPr>
        <w:pict>
          <v:shape id="_x0000_i1026" type="#_x0000_t75" style="width:20.25pt;height:21.75pt">
            <v:imagedata r:id="rId8" o:title=""/>
          </v:shape>
        </w:pict>
      </w:r>
      <w:r w:rsidR="00C92712" w:rsidRPr="00050C73">
        <w:rPr>
          <w:rFonts w:ascii="Times New Roman" w:hAnsi="Times New Roman"/>
        </w:rPr>
        <w:t xml:space="preserve"> - расчетное учебное время полного курса теоретического обучения на одну группу, в часах;</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n - общее число групп;</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0,75 - постоянный коэффициент (загрузка учебного кабинета принимается равной 75%);</w:t>
      </w:r>
    </w:p>
    <w:p w:rsidR="00C92712" w:rsidRPr="00050C73" w:rsidRDefault="00103D17">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position w:val="-12"/>
        </w:rPr>
        <w:pict>
          <v:shape id="_x0000_i1027" type="#_x0000_t75" style="width:26.25pt;height:20.25pt">
            <v:imagedata r:id="rId9" o:title=""/>
          </v:shape>
        </w:pict>
      </w:r>
      <w:r w:rsidR="00C92712" w:rsidRPr="00050C73">
        <w:rPr>
          <w:rFonts w:ascii="Times New Roman" w:hAnsi="Times New Roman"/>
        </w:rPr>
        <w:t xml:space="preserve"> - фонд времени использования помещения в часах.</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Первоначальное обучение вождению транспортных средств должно проводиться на закрытых площадках или автодромах.</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r w:rsidR="00EC4ACB">
        <w:rPr>
          <w:rFonts w:ascii="Times New Roman" w:hAnsi="Times New Roman"/>
        </w:rPr>
        <w:t>Правил</w:t>
      </w:r>
      <w:r w:rsidRPr="00050C73">
        <w:rPr>
          <w:rFonts w:ascii="Times New Roman" w:hAnsi="Times New Roman"/>
        </w:rPr>
        <w:t xml:space="preserve"> дорожного движения.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Транспортное средство, используемое для обучения вождению, должно соответствовать материально-техническим условиям, предусмотренным пунктом 5.4 </w:t>
      </w:r>
      <w:r w:rsidR="00D105D1">
        <w:rPr>
          <w:rFonts w:ascii="Times New Roman" w:hAnsi="Times New Roman"/>
        </w:rPr>
        <w:t>Рабоче</w:t>
      </w:r>
      <w:r w:rsidRPr="00050C73">
        <w:rPr>
          <w:rFonts w:ascii="Times New Roman" w:hAnsi="Times New Roman"/>
        </w:rPr>
        <w:t>й программы.</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5.2.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5.3. Информационно-методические условия реализации </w:t>
      </w:r>
      <w:r w:rsidR="00E71C8D">
        <w:rPr>
          <w:rFonts w:ascii="Times New Roman" w:hAnsi="Times New Roman"/>
        </w:rPr>
        <w:t>Рабочей</w:t>
      </w:r>
      <w:r w:rsidRPr="00050C73">
        <w:rPr>
          <w:rFonts w:ascii="Times New Roman" w:hAnsi="Times New Roman"/>
        </w:rPr>
        <w:t xml:space="preserve"> программы включают:</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учебный план;</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календарный учебный график;</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рабочие программы учебных предметов;</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методические материалы и разработки;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расписание занятий.</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5.4. Материально-технические условия реализации </w:t>
      </w:r>
      <w:r w:rsidR="00E71C8D">
        <w:rPr>
          <w:rFonts w:ascii="Times New Roman" w:hAnsi="Times New Roman"/>
        </w:rPr>
        <w:t>Рабочей</w:t>
      </w:r>
      <w:r w:rsidRPr="00050C73">
        <w:rPr>
          <w:rFonts w:ascii="Times New Roman" w:hAnsi="Times New Roman"/>
        </w:rPr>
        <w:t xml:space="preserve"> программы.</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Pr="00050C73">
        <w:rPr>
          <w:rFonts w:ascii="Times New Roman" w:hAnsi="Times New Roman"/>
        </w:rPr>
        <w:t>саморегуляции</w:t>
      </w:r>
      <w:proofErr w:type="spellEnd"/>
      <w:r w:rsidRPr="00050C73">
        <w:rPr>
          <w:rFonts w:ascii="Times New Roman" w:hAnsi="Times New Roman"/>
        </w:rPr>
        <w:t xml:space="preserve"> его </w:t>
      </w:r>
      <w:r w:rsidRPr="00050C73">
        <w:rPr>
          <w:rFonts w:ascii="Times New Roman" w:hAnsi="Times New Roman"/>
        </w:rPr>
        <w:lastRenderedPageBreak/>
        <w:t>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050C73">
        <w:rPr>
          <w:rFonts w:ascii="Times New Roman" w:hAnsi="Times New Roman"/>
        </w:rPr>
        <w:t>монотоноустойчивость</w:t>
      </w:r>
      <w:proofErr w:type="spellEnd"/>
      <w:r w:rsidRPr="00050C73">
        <w:rPr>
          <w:rFonts w:ascii="Times New Roman" w:hAnsi="Times New Roman"/>
        </w:rPr>
        <w:t>).</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АПК для формирования у водителей навыков </w:t>
      </w:r>
      <w:proofErr w:type="spellStart"/>
      <w:r w:rsidRPr="00050C73">
        <w:rPr>
          <w:rFonts w:ascii="Times New Roman" w:hAnsi="Times New Roman"/>
        </w:rPr>
        <w:t>саморегуляции</w:t>
      </w:r>
      <w:proofErr w:type="spellEnd"/>
      <w:r w:rsidRPr="00050C73">
        <w:rPr>
          <w:rFonts w:ascii="Times New Roman" w:hAnsi="Times New Roman"/>
        </w:rPr>
        <w:t xml:space="preserve"> психоэмоционального состояния должны предоставлять возможности для обучения </w:t>
      </w:r>
      <w:proofErr w:type="spellStart"/>
      <w:r w:rsidRPr="00050C73">
        <w:rPr>
          <w:rFonts w:ascii="Times New Roman" w:hAnsi="Times New Roman"/>
        </w:rPr>
        <w:t>саморегуляции</w:t>
      </w:r>
      <w:proofErr w:type="spellEnd"/>
      <w:r w:rsidRPr="00050C73">
        <w:rPr>
          <w:rFonts w:ascii="Times New Roman" w:hAnsi="Times New Roman"/>
        </w:rPr>
        <w:t xml:space="preserve"> при наиболее часто встречающихся состояниях: эмоциональной напряженности, </w:t>
      </w:r>
      <w:proofErr w:type="spellStart"/>
      <w:r w:rsidRPr="00050C73">
        <w:rPr>
          <w:rFonts w:ascii="Times New Roman" w:hAnsi="Times New Roman"/>
        </w:rPr>
        <w:t>монотонии</w:t>
      </w:r>
      <w:proofErr w:type="spellEnd"/>
      <w:r w:rsidRPr="00050C73">
        <w:rPr>
          <w:rFonts w:ascii="Times New Roman" w:hAnsi="Times New Roman"/>
        </w:rPr>
        <w:t>, утомлении, стрессе и тренировке свойств внимания (концентрации, распределения).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Аппаратно-программный комплекс должен обеспечивать защиту персональных данных.</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Учебные транспортные средства категории "B"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Расчет количества необходимых механических транспортных средств осуществляется по формуле:</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103D17">
      <w:pPr>
        <w:widowControl w:val="0"/>
        <w:autoSpaceDE w:val="0"/>
        <w:autoSpaceDN w:val="0"/>
        <w:adjustRightInd w:val="0"/>
        <w:spacing w:after="0" w:line="240" w:lineRule="auto"/>
        <w:jc w:val="center"/>
        <w:rPr>
          <w:rFonts w:ascii="Times New Roman" w:hAnsi="Times New Roman"/>
        </w:rPr>
      </w:pPr>
      <w:r>
        <w:rPr>
          <w:rFonts w:ascii="Times New Roman" w:hAnsi="Times New Roman"/>
          <w:position w:val="-28"/>
        </w:rPr>
        <w:pict>
          <v:shape id="_x0000_i1028" type="#_x0000_t75" style="width:141pt;height:36.75pt">
            <v:imagedata r:id="rId10" o:title=""/>
          </v:shape>
        </w:pict>
      </w:r>
      <w:r w:rsidR="00C92712" w:rsidRPr="00050C73">
        <w:rPr>
          <w:rFonts w:ascii="Times New Roman" w:hAnsi="Times New Roman"/>
        </w:rPr>
        <w:t>;</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где </w:t>
      </w:r>
      <w:proofErr w:type="spellStart"/>
      <w:r w:rsidRPr="00050C73">
        <w:rPr>
          <w:rFonts w:ascii="Times New Roman" w:hAnsi="Times New Roman"/>
        </w:rPr>
        <w:t>Nтс</w:t>
      </w:r>
      <w:proofErr w:type="spellEnd"/>
      <w:r w:rsidRPr="00050C73">
        <w:rPr>
          <w:rFonts w:ascii="Times New Roman" w:hAnsi="Times New Roman"/>
        </w:rPr>
        <w:t xml:space="preserve"> - количество автотранспортных средств;</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Т - количество часов вождения в соответствии с учебным планом;</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К - количество обучающихся в год;</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24,5 - среднее количество рабочих дней в месяц;</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12 - количество рабочих месяцев в году;</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1 - количество резервных учебных транспортных средств.</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w:t>
      </w:r>
      <w:hyperlink r:id="rId11" w:history="1">
        <w:r w:rsidR="000B7179" w:rsidRPr="000B7179">
          <w:rPr>
            <w:rFonts w:ascii="Times New Roman" w:hAnsi="Times New Roman"/>
          </w:rPr>
          <w:t>пунктом</w:t>
        </w:r>
      </w:hyperlink>
      <w:r w:rsidR="000B7179">
        <w:t xml:space="preserve"> 8</w:t>
      </w:r>
      <w:r w:rsidRPr="00050C73">
        <w:rPr>
          <w:rFonts w:ascii="Times New Roman" w:hAnsi="Times New Roman"/>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C92712" w:rsidRDefault="00C92712">
      <w:pPr>
        <w:widowControl w:val="0"/>
        <w:autoSpaceDE w:val="0"/>
        <w:autoSpaceDN w:val="0"/>
        <w:adjustRightInd w:val="0"/>
        <w:spacing w:after="0" w:line="240" w:lineRule="auto"/>
        <w:ind w:firstLine="540"/>
        <w:jc w:val="both"/>
        <w:rPr>
          <w:rFonts w:ascii="Times New Roman" w:hAnsi="Times New Roman"/>
        </w:rPr>
      </w:pPr>
    </w:p>
    <w:p w:rsidR="00CD5497" w:rsidRDefault="00CD5497">
      <w:pPr>
        <w:widowControl w:val="0"/>
        <w:autoSpaceDE w:val="0"/>
        <w:autoSpaceDN w:val="0"/>
        <w:adjustRightInd w:val="0"/>
        <w:spacing w:after="0" w:line="240" w:lineRule="auto"/>
        <w:ind w:firstLine="540"/>
        <w:jc w:val="both"/>
        <w:rPr>
          <w:rFonts w:ascii="Times New Roman" w:hAnsi="Times New Roman"/>
        </w:rPr>
      </w:pPr>
    </w:p>
    <w:p w:rsidR="00CD5497" w:rsidRDefault="00CD5497">
      <w:pPr>
        <w:widowControl w:val="0"/>
        <w:autoSpaceDE w:val="0"/>
        <w:autoSpaceDN w:val="0"/>
        <w:adjustRightInd w:val="0"/>
        <w:spacing w:after="0" w:line="240" w:lineRule="auto"/>
        <w:ind w:firstLine="540"/>
        <w:jc w:val="both"/>
        <w:rPr>
          <w:rFonts w:ascii="Times New Roman" w:hAnsi="Times New Roman"/>
        </w:rPr>
      </w:pPr>
    </w:p>
    <w:p w:rsidR="00CD5497" w:rsidRDefault="00CD5497">
      <w:pPr>
        <w:widowControl w:val="0"/>
        <w:autoSpaceDE w:val="0"/>
        <w:autoSpaceDN w:val="0"/>
        <w:adjustRightInd w:val="0"/>
        <w:spacing w:after="0" w:line="240" w:lineRule="auto"/>
        <w:ind w:firstLine="540"/>
        <w:jc w:val="both"/>
        <w:rPr>
          <w:rFonts w:ascii="Times New Roman" w:hAnsi="Times New Roman"/>
        </w:rPr>
      </w:pPr>
    </w:p>
    <w:p w:rsidR="00CD5497" w:rsidRPr="00050C73" w:rsidRDefault="00CD5497">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jc w:val="center"/>
        <w:outlineLvl w:val="2"/>
        <w:rPr>
          <w:rFonts w:ascii="Times New Roman" w:hAnsi="Times New Roman"/>
        </w:rPr>
      </w:pPr>
      <w:r w:rsidRPr="00050C73">
        <w:rPr>
          <w:rFonts w:ascii="Times New Roman" w:hAnsi="Times New Roman"/>
        </w:rPr>
        <w:t>Перечень учебного оборудования</w:t>
      </w:r>
    </w:p>
    <w:p w:rsidR="00C92712" w:rsidRPr="00050C73" w:rsidRDefault="00C92712">
      <w:pPr>
        <w:widowControl w:val="0"/>
        <w:autoSpaceDE w:val="0"/>
        <w:autoSpaceDN w:val="0"/>
        <w:adjustRightInd w:val="0"/>
        <w:spacing w:after="0" w:line="240" w:lineRule="auto"/>
        <w:jc w:val="center"/>
        <w:rPr>
          <w:rFonts w:ascii="Times New Roman" w:hAnsi="Times New Roman"/>
        </w:rPr>
      </w:pPr>
    </w:p>
    <w:p w:rsidR="00C92712" w:rsidRPr="00050C73" w:rsidRDefault="00C92712">
      <w:pPr>
        <w:widowControl w:val="0"/>
        <w:autoSpaceDE w:val="0"/>
        <w:autoSpaceDN w:val="0"/>
        <w:adjustRightInd w:val="0"/>
        <w:spacing w:after="0" w:line="240" w:lineRule="auto"/>
        <w:jc w:val="right"/>
        <w:rPr>
          <w:rFonts w:ascii="Times New Roman" w:hAnsi="Times New Roman"/>
        </w:rPr>
      </w:pPr>
      <w:r w:rsidRPr="00050C73">
        <w:rPr>
          <w:rFonts w:ascii="Times New Roman" w:hAnsi="Times New Roman"/>
        </w:rPr>
        <w:t>Таблица 12</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6294"/>
        <w:gridCol w:w="1696"/>
        <w:gridCol w:w="1710"/>
      </w:tblGrid>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Наименование учебного оборудования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Единица измерения</w:t>
            </w: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Количество</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3"/>
              <w:rPr>
                <w:rFonts w:ascii="Times New Roman" w:hAnsi="Times New Roman"/>
              </w:rPr>
            </w:pPr>
            <w:r w:rsidRPr="00050C73">
              <w:rPr>
                <w:rFonts w:ascii="Times New Roman" w:hAnsi="Times New Roman"/>
              </w:rPr>
              <w:t>Оборудование и технические средства обучения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r>
      <w:tr w:rsidR="00C92712" w:rsidRPr="00050C73" w:rsidTr="000B7179">
        <w:tc>
          <w:tcPr>
            <w:tcW w:w="6294" w:type="dxa"/>
            <w:tcMar>
              <w:top w:w="62" w:type="dxa"/>
              <w:left w:w="102" w:type="dxa"/>
              <w:bottom w:w="102" w:type="dxa"/>
              <w:right w:w="62" w:type="dxa"/>
            </w:tcMar>
          </w:tcPr>
          <w:p w:rsidR="00C92712" w:rsidRPr="00050C73" w:rsidRDefault="000B7179">
            <w:pPr>
              <w:widowControl w:val="0"/>
              <w:autoSpaceDE w:val="0"/>
              <w:autoSpaceDN w:val="0"/>
              <w:adjustRightInd w:val="0"/>
              <w:spacing w:after="0" w:line="240" w:lineRule="auto"/>
              <w:rPr>
                <w:rFonts w:ascii="Times New Roman" w:hAnsi="Times New Roman"/>
              </w:rPr>
            </w:pPr>
            <w:r>
              <w:rPr>
                <w:rFonts w:ascii="Times New Roman" w:hAnsi="Times New Roman"/>
              </w:rPr>
              <w:t>Тренажер &lt;8</w:t>
            </w:r>
            <w:r w:rsidR="00C92712" w:rsidRPr="00050C73">
              <w:rPr>
                <w:rFonts w:ascii="Times New Roman" w:hAnsi="Times New Roman"/>
              </w:rPr>
              <w:t>&gt;</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Аппаратно-программный комплекс тестирования и развития психофизиологи</w:t>
            </w:r>
            <w:r w:rsidR="000B7179">
              <w:rPr>
                <w:rFonts w:ascii="Times New Roman" w:hAnsi="Times New Roman"/>
              </w:rPr>
              <w:t>ческих качеств водителя (АПК) &lt;9</w:t>
            </w:r>
            <w:r w:rsidRPr="00050C73">
              <w:rPr>
                <w:rFonts w:ascii="Times New Roman" w:hAnsi="Times New Roman"/>
              </w:rPr>
              <w:t>&gt;</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Детское удерживающее устройство</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Гибкое связующее звено (буксировочный трос)</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Тягово-сцепное устройство</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Компьютер с соответствующим программным обеспечением</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1C66E2">
            <w:pPr>
              <w:widowControl w:val="0"/>
              <w:autoSpaceDE w:val="0"/>
              <w:autoSpaceDN w:val="0"/>
              <w:adjustRightInd w:val="0"/>
              <w:spacing w:after="0" w:line="240" w:lineRule="auto"/>
              <w:rPr>
                <w:rFonts w:ascii="Times New Roman" w:hAnsi="Times New Roman"/>
              </w:rPr>
            </w:pPr>
            <w:r>
              <w:rPr>
                <w:rFonts w:ascii="Times New Roman" w:hAnsi="Times New Roman"/>
              </w:rPr>
              <w:t>Мультиме</w:t>
            </w:r>
            <w:r w:rsidR="00C92712" w:rsidRPr="00050C73">
              <w:rPr>
                <w:rFonts w:ascii="Times New Roman" w:hAnsi="Times New Roman"/>
              </w:rPr>
              <w:t>дийный проектор</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Экран (монитор, электронная доска)</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Магнитная доска со схемой населен</w:t>
            </w:r>
            <w:r w:rsidR="000B7179">
              <w:rPr>
                <w:rFonts w:ascii="Times New Roman" w:hAnsi="Times New Roman"/>
              </w:rPr>
              <w:t>ного пункта &lt;10</w:t>
            </w:r>
            <w:r w:rsidRPr="00050C73">
              <w:rPr>
                <w:rFonts w:ascii="Times New Roman" w:hAnsi="Times New Roman"/>
              </w:rPr>
              <w:t>&gt;</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0B7179">
            <w:pPr>
              <w:widowControl w:val="0"/>
              <w:autoSpaceDE w:val="0"/>
              <w:autoSpaceDN w:val="0"/>
              <w:adjustRightInd w:val="0"/>
              <w:spacing w:after="0" w:line="240" w:lineRule="auto"/>
              <w:jc w:val="center"/>
              <w:outlineLvl w:val="3"/>
              <w:rPr>
                <w:rFonts w:ascii="Times New Roman" w:hAnsi="Times New Roman"/>
              </w:rPr>
            </w:pPr>
            <w:r>
              <w:rPr>
                <w:rFonts w:ascii="Times New Roman" w:hAnsi="Times New Roman"/>
              </w:rPr>
              <w:t>Учебно-наглядные пособия &lt;11</w:t>
            </w:r>
            <w:r w:rsidR="00C92712" w:rsidRPr="00050C73">
              <w:rPr>
                <w:rFonts w:ascii="Times New Roman" w:hAnsi="Times New Roman"/>
              </w:rPr>
              <w:t>&gt;</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4"/>
              <w:rPr>
                <w:rFonts w:ascii="Times New Roman" w:hAnsi="Times New Roman"/>
              </w:rPr>
            </w:pPr>
            <w:r w:rsidRPr="00050C73">
              <w:rPr>
                <w:rFonts w:ascii="Times New Roman" w:hAnsi="Times New Roman"/>
              </w:rPr>
              <w:t>Основы законодательства в сфере дорожного движения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Дорожные знаки</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Дорожная разметка</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Опознавательные и регистрационные знаки</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Средства регулирования дорожного движения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Сигналы регулировщика</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Применение аварийной сигнализации и знака аварийной остановки</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Начало движения, маневрирование. Способы разворота</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Расположение транспортных средств на проезжей части</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Скорость движения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Обгон, опережение, встречный разъезд</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Остановка и стоянка</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Проезд перекрестков</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Проезд пешеходных переходов и мест остановок маршрутных транспортных средств</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Движение через железнодорожные пути</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Движение по автомагистралям</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lastRenderedPageBreak/>
              <w:t>Движение в жилых зонах</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Перевозка пассажиров</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Перевозка грузов</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Неисправности и условия, при которых запрещается эксплуатация транспортных средств</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Ответственность за правонарушения в области дорожного движения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Страхование автогражданской ответственности</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Последовательность действий при ДТП</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4"/>
              <w:rPr>
                <w:rFonts w:ascii="Times New Roman" w:hAnsi="Times New Roman"/>
              </w:rPr>
            </w:pPr>
            <w:r w:rsidRPr="00050C73">
              <w:rPr>
                <w:rFonts w:ascii="Times New Roman" w:hAnsi="Times New Roman"/>
              </w:rPr>
              <w:t>Психофизиологические основы деятельности водителя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Психофизиологические особенности деятельности водителя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Воздействие на поведение водителя психотропных, наркотических веществ, алкоголя и медицинских препаратов</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Конфликтные ситуации в дорожном движении</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Факторы риска при вождении автомобиля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4"/>
              <w:rPr>
                <w:rFonts w:ascii="Times New Roman" w:hAnsi="Times New Roman"/>
              </w:rPr>
            </w:pPr>
            <w:r w:rsidRPr="00050C73">
              <w:rPr>
                <w:rFonts w:ascii="Times New Roman" w:hAnsi="Times New Roman"/>
              </w:rPr>
              <w:t>Основы управления транспортными средствами</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Сложные дорожные условия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Виды и причины ДТП</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Типичные опасные ситуации</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Сложные метеоусловия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Движение в темное время суток</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Посадка водителя за рулем. Экипировка водителя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Способы торможения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Тормозной и остановочный путь</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Действия водителя в критических ситуациях</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Силы, действующие на транспортное средство</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Управление автомобилем в нештатных ситуациях</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Профессиональная надежность водителя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Дистанция и боковой интервал. Организация наблюдения в процессе управления транспортным средством</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Влияние дорожных условий на безопасность движения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Безопасное прохождение поворотов</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Безопасность пассажиров транспортных средств</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Безопасность пешеходов и велосипедистов</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Типичные ошибки пешеходов</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Типовые примеры допускаемых нарушений ПДД</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4"/>
              <w:rPr>
                <w:rFonts w:ascii="Times New Roman" w:hAnsi="Times New Roman"/>
              </w:rPr>
            </w:pPr>
            <w:r w:rsidRPr="00050C73">
              <w:rPr>
                <w:rFonts w:ascii="Times New Roman" w:hAnsi="Times New Roman"/>
              </w:rPr>
              <w:lastRenderedPageBreak/>
              <w:t>Устройство и техническое обслуживание транспортных средств категории "B" как объектов управления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Классификация автомобилей</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автомобиля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Кузов автомобиля, системы пассивной безопасности</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и принцип работы двигателя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Горюче-смазочные материалы и специальные жидкости</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Схемы трансмиссии автомобилей с различными приводами</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и принцип работы сцепления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и принцип работы механической коробки переключения передач</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и принцип работы автоматической коробки переключения передач</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Передняя и задняя подвески</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Конструкции и маркировка автомобильных шин</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и принцип работы тормозных систем</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и принцип работы системы рулевого управления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и маркировка аккумуляторных батарей</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и принцип работы генератора</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и принцип работы стартера</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и принцип работы бесконтактной и микропроцессорной систем зажигания</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и принцип работы внешних световых приборов и звуковых сигналов</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Классификация прицепов</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Общее устройство прицепа</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Виды подвесок, применяемых на прицепах</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Электрооборудование прицепа</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Устройство узла сцепки и тягово-сцепного устройства</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Контрольный осмотр и ежедневное техническое обслуживание автомобиля и прицепа</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4"/>
              <w:rPr>
                <w:rFonts w:ascii="Times New Roman" w:hAnsi="Times New Roman"/>
              </w:rPr>
            </w:pPr>
            <w:r w:rsidRPr="00050C73">
              <w:rPr>
                <w:rFonts w:ascii="Times New Roman" w:hAnsi="Times New Roman"/>
              </w:rPr>
              <w:t>Организация и выполнение грузовых перевозок автомобильным транспортом</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Нормативные правовые акты, определяющие порядок перевозки грузов автомобильным транспортом</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4"/>
              <w:rPr>
                <w:rFonts w:ascii="Times New Roman" w:hAnsi="Times New Roman"/>
              </w:rPr>
            </w:pPr>
            <w:r w:rsidRPr="00050C73">
              <w:rPr>
                <w:rFonts w:ascii="Times New Roman" w:hAnsi="Times New Roman"/>
              </w:rPr>
              <w:t>Организация и выполнение пассажирских перевозок автомобильным транспортом</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 xml:space="preserve">Нормативное правовое обеспечение пассажирских перевозок </w:t>
            </w:r>
            <w:r w:rsidRPr="00050C73">
              <w:rPr>
                <w:rFonts w:ascii="Times New Roman" w:hAnsi="Times New Roman"/>
              </w:rPr>
              <w:lastRenderedPageBreak/>
              <w:t>автомобильным транспортом</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lastRenderedPageBreak/>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3"/>
              <w:rPr>
                <w:rFonts w:ascii="Times New Roman" w:hAnsi="Times New Roman"/>
              </w:rPr>
            </w:pPr>
            <w:r w:rsidRPr="00050C73">
              <w:rPr>
                <w:rFonts w:ascii="Times New Roman" w:hAnsi="Times New Roman"/>
              </w:rPr>
              <w:lastRenderedPageBreak/>
              <w:t>Информационные материалы</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4"/>
              <w:rPr>
                <w:rFonts w:ascii="Times New Roman" w:hAnsi="Times New Roman"/>
              </w:rPr>
            </w:pPr>
            <w:r w:rsidRPr="00050C73">
              <w:rPr>
                <w:rFonts w:ascii="Times New Roman" w:hAnsi="Times New Roman"/>
              </w:rPr>
              <w:t>Информационный стенд</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Закон Российской Федерации от 7 февраля 1992 г. N 2300-1 "О защите прав потребителей"</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Копия лицензии с соответствующим приложением</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Примерная программа профессиональной подготовки водителей транспортных средств категории "B"</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Программа профессиональной подготовки водителей транспортных средств категории "B", согласованная с Госавтоинспекцией</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Учебный план</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Календарный учебный график (на каждую учебную группу)</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Расписание занятий (на каждую учебную группу)</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График учебного вождения (на каждую учебную группу)</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Схемы учебных маршрутов, утвержденные руководителем организации, осуществляющей образовательную деятельность</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Книга жалоб и предложений</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roofErr w:type="spellStart"/>
            <w:r w:rsidRPr="00050C73">
              <w:rPr>
                <w:rFonts w:ascii="Times New Roman" w:hAnsi="Times New Roman"/>
              </w:rPr>
              <w:t>шт</w:t>
            </w:r>
            <w:proofErr w:type="spellEnd"/>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rsidTr="000B7179">
        <w:tc>
          <w:tcPr>
            <w:tcW w:w="6294"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Адрес официального сайта в сети "Интернет"</w:t>
            </w:r>
          </w:p>
        </w:tc>
        <w:tc>
          <w:tcPr>
            <w:tcW w:w="1696"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c>
          <w:tcPr>
            <w:tcW w:w="1710" w:type="dxa"/>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p>
        </w:tc>
      </w:tr>
    </w:tbl>
    <w:p w:rsidR="00C92712" w:rsidRDefault="00C92712">
      <w:pPr>
        <w:widowControl w:val="0"/>
        <w:autoSpaceDE w:val="0"/>
        <w:autoSpaceDN w:val="0"/>
        <w:adjustRightInd w:val="0"/>
        <w:spacing w:after="0" w:line="240" w:lineRule="auto"/>
        <w:ind w:firstLine="540"/>
        <w:jc w:val="both"/>
        <w:rPr>
          <w:rFonts w:ascii="Times New Roman" w:hAnsi="Times New Roman"/>
        </w:rPr>
      </w:pPr>
    </w:p>
    <w:p w:rsidR="00455D4D" w:rsidRDefault="00455D4D">
      <w:pPr>
        <w:widowControl w:val="0"/>
        <w:autoSpaceDE w:val="0"/>
        <w:autoSpaceDN w:val="0"/>
        <w:adjustRightInd w:val="0"/>
        <w:spacing w:after="0" w:line="240" w:lineRule="auto"/>
        <w:ind w:firstLine="540"/>
        <w:jc w:val="both"/>
        <w:rPr>
          <w:rFonts w:ascii="Times New Roman" w:hAnsi="Times New Roman"/>
        </w:rPr>
      </w:pPr>
    </w:p>
    <w:p w:rsidR="00455D4D" w:rsidRDefault="00455D4D">
      <w:pPr>
        <w:widowControl w:val="0"/>
        <w:autoSpaceDE w:val="0"/>
        <w:autoSpaceDN w:val="0"/>
        <w:adjustRightInd w:val="0"/>
        <w:spacing w:after="0" w:line="240" w:lineRule="auto"/>
        <w:ind w:firstLine="540"/>
        <w:jc w:val="both"/>
        <w:rPr>
          <w:rFonts w:ascii="Times New Roman" w:hAnsi="Times New Roman"/>
        </w:rPr>
      </w:pPr>
    </w:p>
    <w:p w:rsidR="00455D4D" w:rsidRPr="00050C73" w:rsidRDefault="00455D4D">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w:t>
      </w:r>
    </w:p>
    <w:p w:rsidR="00C92712" w:rsidRPr="00050C73" w:rsidRDefault="000B717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&lt;8</w:t>
      </w:r>
      <w:r w:rsidR="00C92712" w:rsidRPr="00050C73">
        <w:rPr>
          <w:rFonts w:ascii="Times New Roman" w:hAnsi="Times New Roman"/>
        </w:rPr>
        <w:t>&gt; В качестве тренажера может использоваться учебное транспортное средство.</w:t>
      </w:r>
    </w:p>
    <w:p w:rsidR="00C92712" w:rsidRPr="00050C73" w:rsidRDefault="000B717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&lt;9</w:t>
      </w:r>
      <w:r w:rsidR="00C92712" w:rsidRPr="00050C73">
        <w:rPr>
          <w:rFonts w:ascii="Times New Roman" w:hAnsi="Times New Roman"/>
        </w:rPr>
        <w:t>&gt;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C92712" w:rsidRPr="00050C73" w:rsidRDefault="000B717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&lt;10</w:t>
      </w:r>
      <w:r w:rsidR="00C92712" w:rsidRPr="00050C73">
        <w:rPr>
          <w:rFonts w:ascii="Times New Roman" w:hAnsi="Times New Roman"/>
        </w:rPr>
        <w:t>&gt; Магнитная доска со схемой населенного пункта может быть заменена соответствующим электронным учебным пособием.</w:t>
      </w:r>
    </w:p>
    <w:p w:rsidR="00455D4D" w:rsidRDefault="000B7179" w:rsidP="00455D4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&lt;11</w:t>
      </w:r>
      <w:r w:rsidR="00C92712" w:rsidRPr="00050C73">
        <w:rPr>
          <w:rFonts w:ascii="Times New Roman" w:hAnsi="Times New Roman"/>
        </w:rPr>
        <w:t>&gt; Учебно-наглядные пособия допустимо представлять в виде плаката, стенда, макета, планшета, модели, схемы, кинофильма, виде</w:t>
      </w:r>
      <w:r w:rsidR="00455D4D">
        <w:rPr>
          <w:rFonts w:ascii="Times New Roman" w:hAnsi="Times New Roman"/>
        </w:rPr>
        <w:t>офильма, мультимедийных слайдов.</w:t>
      </w:r>
    </w:p>
    <w:p w:rsidR="00E71C8D" w:rsidRDefault="00E71C8D">
      <w:pPr>
        <w:widowControl w:val="0"/>
        <w:autoSpaceDE w:val="0"/>
        <w:autoSpaceDN w:val="0"/>
        <w:adjustRightInd w:val="0"/>
        <w:spacing w:after="0" w:line="240" w:lineRule="auto"/>
        <w:jc w:val="center"/>
        <w:outlineLvl w:val="2"/>
        <w:rPr>
          <w:rFonts w:ascii="Times New Roman" w:hAnsi="Times New Roman"/>
        </w:rPr>
      </w:pPr>
    </w:p>
    <w:p w:rsidR="00C92712" w:rsidRPr="00050C73" w:rsidRDefault="00C92712">
      <w:pPr>
        <w:widowControl w:val="0"/>
        <w:autoSpaceDE w:val="0"/>
        <w:autoSpaceDN w:val="0"/>
        <w:adjustRightInd w:val="0"/>
        <w:spacing w:after="0" w:line="240" w:lineRule="auto"/>
        <w:jc w:val="center"/>
        <w:outlineLvl w:val="2"/>
        <w:rPr>
          <w:rFonts w:ascii="Times New Roman" w:hAnsi="Times New Roman"/>
        </w:rPr>
      </w:pPr>
      <w:r w:rsidRPr="00050C73">
        <w:rPr>
          <w:rFonts w:ascii="Times New Roman" w:hAnsi="Times New Roman"/>
        </w:rPr>
        <w:t>Перечень материалов по предмету "Первая помощь</w:t>
      </w:r>
    </w:p>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при дорожно-транспортном происшествии"</w:t>
      </w:r>
    </w:p>
    <w:p w:rsidR="00C92712" w:rsidRPr="00050C73" w:rsidRDefault="00C92712">
      <w:pPr>
        <w:widowControl w:val="0"/>
        <w:autoSpaceDE w:val="0"/>
        <w:autoSpaceDN w:val="0"/>
        <w:adjustRightInd w:val="0"/>
        <w:spacing w:after="0" w:line="240" w:lineRule="auto"/>
        <w:jc w:val="center"/>
        <w:rPr>
          <w:rFonts w:ascii="Times New Roman" w:hAnsi="Times New Roman"/>
        </w:rPr>
      </w:pPr>
    </w:p>
    <w:p w:rsidR="00C92712" w:rsidRPr="00050C73" w:rsidRDefault="00C92712" w:rsidP="00455D4D">
      <w:pPr>
        <w:widowControl w:val="0"/>
        <w:autoSpaceDE w:val="0"/>
        <w:autoSpaceDN w:val="0"/>
        <w:adjustRightInd w:val="0"/>
        <w:spacing w:after="0" w:line="240" w:lineRule="auto"/>
        <w:jc w:val="right"/>
        <w:rPr>
          <w:rFonts w:ascii="Times New Roman" w:hAnsi="Times New Roman"/>
        </w:rPr>
      </w:pPr>
      <w:r w:rsidRPr="00050C73">
        <w:rPr>
          <w:rFonts w:ascii="Times New Roman" w:hAnsi="Times New Roman"/>
        </w:rPr>
        <w:t>Таблица 13</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297"/>
        <w:gridCol w:w="1701"/>
        <w:gridCol w:w="1701"/>
      </w:tblGrid>
      <w:tr w:rsidR="00C92712" w:rsidRPr="00050C73">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Количество</w:t>
            </w:r>
          </w:p>
        </w:tc>
      </w:tr>
      <w:tr w:rsidR="00C92712" w:rsidRPr="00050C73">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3"/>
              <w:rPr>
                <w:rFonts w:ascii="Times New Roman" w:hAnsi="Times New Roman"/>
              </w:rPr>
            </w:pPr>
            <w:r w:rsidRPr="00050C73">
              <w:rPr>
                <w:rFonts w:ascii="Times New Roman" w:hAnsi="Times New Roman"/>
              </w:rPr>
              <w:t>Оборудование</w:t>
            </w:r>
          </w:p>
        </w:tc>
      </w:tr>
      <w:tr w:rsidR="00C92712" w:rsidRPr="00050C73">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 xml:space="preserve">Тренажер-манекен взрослого пострадавшего для отработки </w:t>
            </w:r>
            <w:r w:rsidRPr="00050C73">
              <w:rPr>
                <w:rFonts w:ascii="Times New Roman" w:hAnsi="Times New Roman"/>
              </w:rPr>
              <w:lastRenderedPageBreak/>
              <w:t>приемов удаления инородного тела из верхних дыхательных путей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lastRenderedPageBreak/>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lastRenderedPageBreak/>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20</w:t>
            </w:r>
          </w:p>
        </w:tc>
      </w:tr>
      <w:tr w:rsidR="00C92712" w:rsidRPr="00050C73">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Мотоциклетный шлем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штук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3"/>
              <w:rPr>
                <w:rFonts w:ascii="Times New Roman" w:hAnsi="Times New Roman"/>
              </w:rPr>
            </w:pPr>
            <w:r w:rsidRPr="00050C73">
              <w:rPr>
                <w:rFonts w:ascii="Times New Roman" w:hAnsi="Times New Roman"/>
              </w:rPr>
              <w:t>Расходные материалы</w:t>
            </w:r>
          </w:p>
        </w:tc>
      </w:tr>
      <w:tr w:rsidR="00C92712" w:rsidRPr="00050C73">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Аптечка первой помощи (автомобильная)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8</w:t>
            </w:r>
          </w:p>
        </w:tc>
      </w:tr>
      <w:tr w:rsidR="00C92712" w:rsidRPr="00050C73">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 xml:space="preserve">Подручные материалы, имитирующие носилочные средства, средства для остановки кровотечения, перевязочные средства, </w:t>
            </w:r>
            <w:proofErr w:type="spellStart"/>
            <w:r w:rsidRPr="00050C73">
              <w:rPr>
                <w:rFonts w:ascii="Times New Roman" w:hAnsi="Times New Roman"/>
              </w:rPr>
              <w:t>иммобилизирующие</w:t>
            </w:r>
            <w:proofErr w:type="spellEnd"/>
            <w:r w:rsidRPr="00050C73">
              <w:rPr>
                <w:rFonts w:ascii="Times New Roman" w:hAnsi="Times New Roman"/>
              </w:rPr>
              <w:t xml:space="preserve"> средства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3"/>
              <w:rPr>
                <w:rFonts w:ascii="Times New Roman" w:hAnsi="Times New Roman"/>
              </w:rPr>
            </w:pPr>
            <w:r w:rsidRPr="00050C73">
              <w:rPr>
                <w:rFonts w:ascii="Times New Roman" w:hAnsi="Times New Roman"/>
              </w:rPr>
              <w:t>Учебно-наглядные пособия &lt;1</w:t>
            </w:r>
            <w:r w:rsidR="000B7179">
              <w:rPr>
                <w:rFonts w:ascii="Times New Roman" w:hAnsi="Times New Roman"/>
              </w:rPr>
              <w:t>2</w:t>
            </w:r>
            <w:r w:rsidRPr="00050C73">
              <w:rPr>
                <w:rFonts w:ascii="Times New Roman" w:hAnsi="Times New Roman"/>
              </w:rPr>
              <w:t>&gt;</w:t>
            </w:r>
          </w:p>
        </w:tc>
      </w:tr>
      <w:tr w:rsidR="00C92712" w:rsidRPr="00050C73">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Учебные пособия по первой помощи пострадавшим в 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18</w:t>
            </w:r>
          </w:p>
        </w:tc>
      </w:tr>
      <w:tr w:rsidR="00C92712" w:rsidRPr="00050C73">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outlineLvl w:val="3"/>
              <w:rPr>
                <w:rFonts w:ascii="Times New Roman" w:hAnsi="Times New Roman"/>
              </w:rPr>
            </w:pPr>
            <w:r w:rsidRPr="00050C73">
              <w:rPr>
                <w:rFonts w:ascii="Times New Roman" w:hAnsi="Times New Roman"/>
              </w:rPr>
              <w:t>Технические средства обучения</w:t>
            </w:r>
          </w:p>
        </w:tc>
      </w:tr>
      <w:tr w:rsidR="00C92712" w:rsidRPr="00050C73">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r w:rsidR="00C92712" w:rsidRPr="00050C73">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rPr>
                <w:rFonts w:ascii="Times New Roman" w:hAnsi="Times New Roman"/>
              </w:rPr>
            </w:pPr>
            <w:r w:rsidRPr="00050C73">
              <w:rPr>
                <w:rFonts w:ascii="Times New Roman" w:hAnsi="Times New Roman"/>
              </w:rPr>
              <w:t>Экран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1</w:t>
            </w:r>
          </w:p>
        </w:tc>
      </w:tr>
    </w:tbl>
    <w:p w:rsidR="00043FC3" w:rsidRDefault="00043FC3">
      <w:pPr>
        <w:widowControl w:val="0"/>
        <w:autoSpaceDE w:val="0"/>
        <w:autoSpaceDN w:val="0"/>
        <w:adjustRightInd w:val="0"/>
        <w:spacing w:after="0" w:line="240" w:lineRule="auto"/>
        <w:ind w:firstLine="540"/>
        <w:jc w:val="both"/>
        <w:rPr>
          <w:rFonts w:ascii="Times New Roman" w:hAnsi="Times New Roman"/>
        </w:rPr>
      </w:pPr>
    </w:p>
    <w:p w:rsidR="00B37BE7" w:rsidRDefault="00B37BE7">
      <w:pPr>
        <w:widowControl w:val="0"/>
        <w:autoSpaceDE w:val="0"/>
        <w:autoSpaceDN w:val="0"/>
        <w:adjustRightInd w:val="0"/>
        <w:spacing w:after="0" w:line="240" w:lineRule="auto"/>
        <w:ind w:firstLine="540"/>
        <w:jc w:val="both"/>
        <w:rPr>
          <w:rFonts w:ascii="Times New Roman" w:hAnsi="Times New Roman"/>
        </w:rPr>
      </w:pPr>
    </w:p>
    <w:p w:rsidR="00B37BE7" w:rsidRDefault="00B37BE7">
      <w:pPr>
        <w:widowControl w:val="0"/>
        <w:autoSpaceDE w:val="0"/>
        <w:autoSpaceDN w:val="0"/>
        <w:adjustRightInd w:val="0"/>
        <w:spacing w:after="0" w:line="240" w:lineRule="auto"/>
        <w:ind w:firstLine="540"/>
        <w:jc w:val="both"/>
        <w:rPr>
          <w:rFonts w:ascii="Times New Roman" w:hAnsi="Times New Roman"/>
        </w:rPr>
      </w:pPr>
    </w:p>
    <w:p w:rsidR="00B37BE7" w:rsidRDefault="00B37BE7">
      <w:pPr>
        <w:widowControl w:val="0"/>
        <w:autoSpaceDE w:val="0"/>
        <w:autoSpaceDN w:val="0"/>
        <w:adjustRightInd w:val="0"/>
        <w:spacing w:after="0" w:line="240" w:lineRule="auto"/>
        <w:ind w:firstLine="540"/>
        <w:jc w:val="both"/>
        <w:rPr>
          <w:rFonts w:ascii="Times New Roman" w:hAnsi="Times New Roman"/>
        </w:rPr>
      </w:pPr>
    </w:p>
    <w:p w:rsidR="00B37BE7" w:rsidRDefault="00B37BE7">
      <w:pPr>
        <w:widowControl w:val="0"/>
        <w:autoSpaceDE w:val="0"/>
        <w:autoSpaceDN w:val="0"/>
        <w:adjustRightInd w:val="0"/>
        <w:spacing w:after="0" w:line="240" w:lineRule="auto"/>
        <w:ind w:firstLine="540"/>
        <w:jc w:val="both"/>
        <w:rPr>
          <w:rFonts w:ascii="Times New Roman" w:hAnsi="Times New Roman"/>
        </w:rPr>
      </w:pPr>
    </w:p>
    <w:p w:rsidR="00B37BE7" w:rsidRDefault="00B37BE7">
      <w:pPr>
        <w:widowControl w:val="0"/>
        <w:autoSpaceDE w:val="0"/>
        <w:autoSpaceDN w:val="0"/>
        <w:adjustRightInd w:val="0"/>
        <w:spacing w:after="0" w:line="240" w:lineRule="auto"/>
        <w:ind w:firstLine="540"/>
        <w:jc w:val="both"/>
        <w:rPr>
          <w:rFonts w:ascii="Times New Roman" w:hAnsi="Times New Roman"/>
        </w:rPr>
      </w:pPr>
    </w:p>
    <w:p w:rsidR="00B37BE7" w:rsidRDefault="00B37BE7">
      <w:pPr>
        <w:widowControl w:val="0"/>
        <w:autoSpaceDE w:val="0"/>
        <w:autoSpaceDN w:val="0"/>
        <w:adjustRightInd w:val="0"/>
        <w:spacing w:after="0" w:line="240" w:lineRule="auto"/>
        <w:ind w:firstLine="540"/>
        <w:jc w:val="both"/>
        <w:rPr>
          <w:rFonts w:ascii="Times New Roman" w:hAnsi="Times New Roman"/>
        </w:rPr>
      </w:pPr>
    </w:p>
    <w:p w:rsidR="00B37BE7" w:rsidRPr="00050C73" w:rsidRDefault="00B37BE7">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w:t>
      </w:r>
    </w:p>
    <w:p w:rsidR="00C92712" w:rsidRPr="00050C73" w:rsidRDefault="00C92712" w:rsidP="00134E33">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&lt;1</w:t>
      </w:r>
      <w:r w:rsidR="002B31BC">
        <w:rPr>
          <w:rFonts w:ascii="Times New Roman" w:hAnsi="Times New Roman"/>
        </w:rPr>
        <w:t>2</w:t>
      </w:r>
      <w:r w:rsidRPr="00050C73">
        <w:rPr>
          <w:rFonts w:ascii="Times New Roman" w:hAnsi="Times New Roman"/>
        </w:rPr>
        <w:t>&gt; Учебно-наглядные пособия допустимо представлять в виде печатных изданий, плакатов, электронных учебных материалов, тематических фильмов.</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w:t>
      </w:r>
      <w:r w:rsidR="00BB1117">
        <w:rPr>
          <w:rFonts w:ascii="Times New Roman" w:hAnsi="Times New Roman"/>
        </w:rPr>
        <w:t>Рабочей</w:t>
      </w:r>
      <w:r w:rsidRPr="00050C73">
        <w:rPr>
          <w:rFonts w:ascii="Times New Roman" w:hAnsi="Times New Roman"/>
        </w:rPr>
        <w:t xml:space="preserve"> программой, должны иметь ровное и однородное </w:t>
      </w:r>
      <w:proofErr w:type="spellStart"/>
      <w:r w:rsidRPr="00050C73">
        <w:rPr>
          <w:rFonts w:ascii="Times New Roman" w:hAnsi="Times New Roman"/>
        </w:rPr>
        <w:t>асфальто</w:t>
      </w:r>
      <w:proofErr w:type="spellEnd"/>
      <w:r w:rsidRPr="00050C73">
        <w:rPr>
          <w:rFonts w:ascii="Times New Roman" w:hAnsi="Times New Roman"/>
        </w:rPr>
        <w:t>-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lastRenderedPageBreak/>
        <w:t>Наклонный участок (эстакада) должен иметь продольный уклон относительно поверхности закрытой площадки или а</w:t>
      </w:r>
      <w:r w:rsidR="00B75A2E">
        <w:rPr>
          <w:rFonts w:ascii="Times New Roman" w:hAnsi="Times New Roman"/>
        </w:rPr>
        <w:t>втодрома в пределах 8 – 16</w:t>
      </w:r>
      <w:r w:rsidR="00B75A2E">
        <w:rPr>
          <w:rFonts w:ascii="Times New Roman" w:hAnsi="Times New Roman"/>
          <w:vertAlign w:val="superscript"/>
        </w:rPr>
        <w:t>0</w:t>
      </w:r>
      <w:r w:rsidR="00B75A2E">
        <w:rPr>
          <w:rFonts w:ascii="Times New Roman" w:hAnsi="Times New Roman"/>
        </w:rPr>
        <w:t>/</w:t>
      </w:r>
      <w:r w:rsidR="00B75A2E">
        <w:rPr>
          <w:rFonts w:ascii="Times New Roman" w:hAnsi="Times New Roman"/>
          <w:vertAlign w:val="subscript"/>
        </w:rPr>
        <w:t>00</w:t>
      </w:r>
      <w:r w:rsidRPr="00050C73">
        <w:rPr>
          <w:rFonts w:ascii="Times New Roman" w:hAnsi="Times New Roman"/>
        </w:rPr>
        <w:t xml:space="preserve"> включительно, использование колейной эстакады не допускается.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Размеры закрытой площадки или автодрома для первоначального обучения вождению транспортных средств должны составлять не менее 0,24 га.</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w:t>
      </w:r>
      <w:r w:rsidRPr="002B31BC">
        <w:rPr>
          <w:rFonts w:ascii="Times New Roman" w:hAnsi="Times New Roman"/>
        </w:rPr>
        <w:t xml:space="preserve"> </w:t>
      </w:r>
      <w:hyperlink r:id="rId12" w:history="1">
        <w:r w:rsidRPr="002B31BC">
          <w:rPr>
            <w:rFonts w:ascii="Times New Roman" w:hAnsi="Times New Roman"/>
          </w:rPr>
          <w:t>ГОСТ Р 50597-93</w:t>
        </w:r>
      </w:hyperlink>
      <w:r w:rsidRPr="00050C73">
        <w:rPr>
          <w:rFonts w:ascii="Times New Roman" w:hAnsi="Times New Roman"/>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&lt;1</w:t>
      </w:r>
      <w:r w:rsidR="002B31BC">
        <w:rPr>
          <w:rFonts w:ascii="Times New Roman" w:hAnsi="Times New Roman"/>
        </w:rPr>
        <w:t>3</w:t>
      </w:r>
      <w:r w:rsidRPr="00050C73">
        <w:rPr>
          <w:rFonts w:ascii="Times New Roman" w:hAnsi="Times New Roman"/>
        </w:rPr>
        <w:t>&gt;, что соответствует влажному асфальтобетонному покрытию.</w:t>
      </w: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B37BE7" w:rsidRDefault="00B37BE7">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&lt;1</w:t>
      </w:r>
      <w:r w:rsidR="002B31BC">
        <w:rPr>
          <w:rFonts w:ascii="Times New Roman" w:hAnsi="Times New Roman"/>
        </w:rPr>
        <w:t>3</w:t>
      </w:r>
      <w:r w:rsidRPr="00050C73">
        <w:rPr>
          <w:rFonts w:ascii="Times New Roman" w:hAnsi="Times New Roman"/>
        </w:rPr>
        <w:t xml:space="preserve">&gt; </w:t>
      </w:r>
      <w:hyperlink r:id="rId13" w:history="1">
        <w:r w:rsidRPr="002B31BC">
          <w:rPr>
            <w:rFonts w:ascii="Times New Roman" w:hAnsi="Times New Roman"/>
          </w:rPr>
          <w:t>Постановление</w:t>
        </w:r>
      </w:hyperlink>
      <w:r w:rsidRPr="00050C73">
        <w:rPr>
          <w:rFonts w:ascii="Times New Roman" w:hAnsi="Times New Roman"/>
        </w:rP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w:t>
      </w:r>
      <w:r w:rsidR="00767800">
        <w:rPr>
          <w:rFonts w:ascii="Times New Roman" w:hAnsi="Times New Roman"/>
        </w:rPr>
        <w:t>Рабочей</w:t>
      </w:r>
      <w:r w:rsidRPr="00050C73">
        <w:rPr>
          <w:rFonts w:ascii="Times New Roman" w:hAnsi="Times New Roman"/>
        </w:rPr>
        <w:t xml:space="preserve">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Поперечный уклон участков закрытой площадки или автодрома, используемых для </w:t>
      </w:r>
      <w:r w:rsidRPr="00050C73">
        <w:rPr>
          <w:rFonts w:ascii="Times New Roman" w:hAnsi="Times New Roman"/>
        </w:rPr>
        <w:lastRenderedPageBreak/>
        <w:t xml:space="preserve">выполнения учебных (контрольных) заданий, предусмотренных </w:t>
      </w:r>
      <w:r w:rsidR="00767800">
        <w:rPr>
          <w:rFonts w:ascii="Times New Roman" w:hAnsi="Times New Roman"/>
        </w:rPr>
        <w:t>Рабочей</w:t>
      </w:r>
      <w:r w:rsidRPr="00050C73">
        <w:rPr>
          <w:rFonts w:ascii="Times New Roman" w:hAnsi="Times New Roman"/>
        </w:rPr>
        <w:t xml:space="preserve"> программой, должен обеспечивать водоотвод с их поверхности.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Продольный уклон закрытой площадки или автодрома (за исключением наклонного участка (эста</w:t>
      </w:r>
      <w:r w:rsidR="00B75A2E">
        <w:rPr>
          <w:rFonts w:ascii="Times New Roman" w:hAnsi="Times New Roman"/>
        </w:rPr>
        <w:t>кады)) должен быть не более 100</w:t>
      </w:r>
      <w:r w:rsidR="00B75A2E">
        <w:rPr>
          <w:rFonts w:ascii="Times New Roman" w:hAnsi="Times New Roman"/>
          <w:vertAlign w:val="superscript"/>
        </w:rPr>
        <w:t>0</w:t>
      </w:r>
      <w:r w:rsidR="00B75A2E">
        <w:rPr>
          <w:rFonts w:ascii="Times New Roman" w:hAnsi="Times New Roman"/>
        </w:rPr>
        <w:t>/</w:t>
      </w:r>
      <w:r w:rsidR="00B75A2E">
        <w:rPr>
          <w:rFonts w:ascii="Times New Roman" w:hAnsi="Times New Roman"/>
          <w:vertAlign w:val="subscript"/>
        </w:rPr>
        <w:t>00</w:t>
      </w:r>
      <w:r w:rsidRPr="00050C73">
        <w:rPr>
          <w:rFonts w:ascii="Times New Roman" w:hAnsi="Times New Roman"/>
        </w:rPr>
        <w:t>.</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sidRPr="00050C73">
        <w:rPr>
          <w:rFonts w:ascii="Times New Roman" w:hAnsi="Times New Roman"/>
        </w:rPr>
        <w:t>лк</w:t>
      </w:r>
      <w:proofErr w:type="spellEnd"/>
      <w:r w:rsidRPr="00050C73">
        <w:rPr>
          <w:rFonts w:ascii="Times New Roman" w:hAnsi="Times New Roman"/>
        </w:rPr>
        <w:t xml:space="preserve">. Отношение максимальной освещенности к средней должно быть не более 3:1. Показатель </w:t>
      </w:r>
      <w:proofErr w:type="spellStart"/>
      <w:r w:rsidRPr="00050C73">
        <w:rPr>
          <w:rFonts w:ascii="Times New Roman" w:hAnsi="Times New Roman"/>
        </w:rPr>
        <w:t>ослепленности</w:t>
      </w:r>
      <w:proofErr w:type="spellEnd"/>
      <w:r w:rsidRPr="00050C73">
        <w:rPr>
          <w:rFonts w:ascii="Times New Roman" w:hAnsi="Times New Roman"/>
        </w:rPr>
        <w:t xml:space="preserve"> установок наружного освещения не должен превышать 150.</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На автодроме должен оборудоваться перекресток (регулируемый или нерегулируемый), пешеходный переход, устанавливаться дорожные знаки.</w:t>
      </w:r>
    </w:p>
    <w:p w:rsidR="00C92712" w:rsidRPr="002B31BC"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Автодромы, кроме того, должны быть оборудованы средствами организации дорожного </w:t>
      </w:r>
      <w:r w:rsidRPr="002B31BC">
        <w:rPr>
          <w:rFonts w:ascii="Times New Roman" w:hAnsi="Times New Roman"/>
        </w:rPr>
        <w:t xml:space="preserve">движения в соответствии с требованиями </w:t>
      </w:r>
      <w:hyperlink r:id="rId14" w:history="1">
        <w:r w:rsidRPr="002B31BC">
          <w:rPr>
            <w:rFonts w:ascii="Times New Roman" w:hAnsi="Times New Roman"/>
          </w:rPr>
          <w:t>ГОСТ Р 52290-2004</w:t>
        </w:r>
      </w:hyperlink>
      <w:r w:rsidRPr="002B31BC">
        <w:rPr>
          <w:rFonts w:ascii="Times New Roman" w:hAnsi="Times New Roman"/>
        </w:rPr>
        <w:t xml:space="preserve"> "Технические средства организации дорожного движения. Знаки дорожные. Общие технические требования" (далее - ГОСТ Р 52290-2004), </w:t>
      </w:r>
      <w:hyperlink r:id="rId15" w:history="1">
        <w:r w:rsidRPr="002B31BC">
          <w:rPr>
            <w:rFonts w:ascii="Times New Roman" w:hAnsi="Times New Roman"/>
          </w:rPr>
          <w:t>ГОСТ Р 51256-2011</w:t>
        </w:r>
      </w:hyperlink>
      <w:r w:rsidRPr="002B31BC">
        <w:rPr>
          <w:rFonts w:ascii="Times New Roman" w:hAnsi="Times New Roman"/>
        </w:rPr>
        <w:t xml:space="preserve">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w:t>
      </w:r>
      <w:hyperlink r:id="rId16" w:history="1">
        <w:r w:rsidRPr="002B31BC">
          <w:rPr>
            <w:rFonts w:ascii="Times New Roman" w:hAnsi="Times New Roman"/>
          </w:rPr>
          <w:t>ГОСТ Р 52290-2004</w:t>
        </w:r>
      </w:hyperlink>
      <w:r w:rsidRPr="002B31BC">
        <w:rPr>
          <w:rFonts w:ascii="Times New Roman" w:hAnsi="Times New Roman"/>
        </w:rPr>
        <w:t>, светофоров типа Т.1 по ГОСТ Р 52282-2004 и уменьшение норм установки дорожных знаков, светофоров &lt;1</w:t>
      </w:r>
      <w:r w:rsidR="002B31BC">
        <w:rPr>
          <w:rFonts w:ascii="Times New Roman" w:hAnsi="Times New Roman"/>
        </w:rPr>
        <w:t>4</w:t>
      </w:r>
      <w:r w:rsidRPr="002B31BC">
        <w:rPr>
          <w:rFonts w:ascii="Times New Roman" w:hAnsi="Times New Roman"/>
        </w:rPr>
        <w:t>&gt;.</w:t>
      </w: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B37BE7" w:rsidRDefault="00B37BE7">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C92712" w:rsidRPr="002B31BC" w:rsidRDefault="00C92712">
      <w:pPr>
        <w:widowControl w:val="0"/>
        <w:autoSpaceDE w:val="0"/>
        <w:autoSpaceDN w:val="0"/>
        <w:adjustRightInd w:val="0"/>
        <w:spacing w:after="0" w:line="240" w:lineRule="auto"/>
        <w:ind w:firstLine="540"/>
        <w:jc w:val="both"/>
        <w:rPr>
          <w:rFonts w:ascii="Times New Roman" w:hAnsi="Times New Roman"/>
        </w:rPr>
      </w:pPr>
      <w:r w:rsidRPr="002B31BC">
        <w:rPr>
          <w:rFonts w:ascii="Times New Roman" w:hAnsi="Times New Roman"/>
        </w:rPr>
        <w:t>--------------------------------</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2B31BC">
        <w:rPr>
          <w:rFonts w:ascii="Times New Roman" w:hAnsi="Times New Roman"/>
        </w:rPr>
        <w:t>&lt;1</w:t>
      </w:r>
      <w:r w:rsidR="002B31BC">
        <w:rPr>
          <w:rFonts w:ascii="Times New Roman" w:hAnsi="Times New Roman"/>
        </w:rPr>
        <w:t>4</w:t>
      </w:r>
      <w:r w:rsidRPr="002B31BC">
        <w:rPr>
          <w:rFonts w:ascii="Times New Roman" w:hAnsi="Times New Roman"/>
        </w:rPr>
        <w:t xml:space="preserve">&gt; </w:t>
      </w:r>
      <w:hyperlink r:id="rId17" w:history="1">
        <w:r w:rsidRPr="002B31BC">
          <w:rPr>
            <w:rFonts w:ascii="Times New Roman" w:hAnsi="Times New Roman"/>
          </w:rPr>
          <w:t>Постановление</w:t>
        </w:r>
      </w:hyperlink>
      <w:r w:rsidRPr="002B31BC">
        <w:rPr>
          <w:rFonts w:ascii="Times New Roman" w:hAnsi="Times New Roman"/>
        </w:rPr>
        <w:t xml:space="preserve"> Совета Министров - Правительства</w:t>
      </w:r>
      <w:r w:rsidRPr="00050C73">
        <w:rPr>
          <w:rFonts w:ascii="Times New Roman" w:hAnsi="Times New Roman"/>
        </w:rPr>
        <w:t xml:space="preserve">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Условия реализации </w:t>
      </w:r>
      <w:r w:rsidR="00BB1117">
        <w:rPr>
          <w:rFonts w:ascii="Times New Roman" w:hAnsi="Times New Roman"/>
        </w:rPr>
        <w:t>Рабочей</w:t>
      </w:r>
      <w:r w:rsidRPr="00050C73">
        <w:rPr>
          <w:rFonts w:ascii="Times New Roman" w:hAnsi="Times New Roman"/>
        </w:rPr>
        <w:t xml:space="preserve"> программы составляют требования к учебно-материальной базе организации, осуществляющей образовательную деятельность.</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Оценка состояния учебно-материальной базы по результатам </w:t>
      </w:r>
      <w:proofErr w:type="spellStart"/>
      <w:r w:rsidRPr="00050C73">
        <w:rPr>
          <w:rFonts w:ascii="Times New Roman" w:hAnsi="Times New Roman"/>
        </w:rPr>
        <w:t>самообследования</w:t>
      </w:r>
      <w:proofErr w:type="spellEnd"/>
      <w:r w:rsidRPr="00050C73">
        <w:rPr>
          <w:rFonts w:ascii="Times New Roman" w:hAnsi="Times New Roman"/>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C92712" w:rsidRDefault="00C92712">
      <w:pPr>
        <w:widowControl w:val="0"/>
        <w:autoSpaceDE w:val="0"/>
        <w:autoSpaceDN w:val="0"/>
        <w:adjustRightInd w:val="0"/>
        <w:spacing w:after="0" w:line="240" w:lineRule="auto"/>
        <w:ind w:firstLine="540"/>
        <w:jc w:val="both"/>
        <w:rPr>
          <w:rFonts w:ascii="Times New Roman" w:hAnsi="Times New Roman"/>
        </w:rPr>
      </w:pPr>
    </w:p>
    <w:p w:rsidR="002B31BC" w:rsidRDefault="002B31BC" w:rsidP="002B31BC">
      <w:pPr>
        <w:widowControl w:val="0"/>
        <w:autoSpaceDE w:val="0"/>
        <w:autoSpaceDN w:val="0"/>
        <w:adjustRightInd w:val="0"/>
        <w:spacing w:after="0" w:line="240" w:lineRule="auto"/>
        <w:jc w:val="both"/>
        <w:rPr>
          <w:rFonts w:ascii="Times New Roman" w:hAnsi="Times New Roman"/>
        </w:rPr>
      </w:pPr>
    </w:p>
    <w:p w:rsidR="00E71C8D" w:rsidRPr="00050C73" w:rsidRDefault="00E71C8D">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jc w:val="center"/>
        <w:outlineLvl w:val="1"/>
        <w:rPr>
          <w:rFonts w:ascii="Times New Roman" w:hAnsi="Times New Roman"/>
        </w:rPr>
      </w:pPr>
      <w:r w:rsidRPr="00050C73">
        <w:rPr>
          <w:rFonts w:ascii="Times New Roman" w:hAnsi="Times New Roman"/>
        </w:rPr>
        <w:t xml:space="preserve">VI. СИСТЕМА ОЦЕНКИ РЕЗУЛЬТАТОВ ОСВОЕНИЯ </w:t>
      </w:r>
      <w:r w:rsidR="00E71C8D">
        <w:rPr>
          <w:rFonts w:ascii="Times New Roman" w:hAnsi="Times New Roman"/>
        </w:rPr>
        <w:t>РАБОЧЕЙ</w:t>
      </w:r>
      <w:r w:rsidRPr="00050C73">
        <w:rPr>
          <w:rFonts w:ascii="Times New Roman" w:hAnsi="Times New Roman"/>
        </w:rPr>
        <w:t xml:space="preserve"> ПРОГРАММЫ</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C92712"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К проведению квалификационного экзамена привлекаются представители работодателей, их объединений &lt;1</w:t>
      </w:r>
      <w:r w:rsidR="002B31BC">
        <w:rPr>
          <w:rFonts w:ascii="Times New Roman" w:hAnsi="Times New Roman"/>
        </w:rPr>
        <w:t>5</w:t>
      </w:r>
      <w:r w:rsidRPr="00050C73">
        <w:rPr>
          <w:rFonts w:ascii="Times New Roman" w:hAnsi="Times New Roman"/>
        </w:rPr>
        <w:t>&gt;.</w:t>
      </w: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B37BE7" w:rsidRDefault="00B37BE7">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Pr="00050C73" w:rsidRDefault="00043FC3">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&lt;1</w:t>
      </w:r>
      <w:r w:rsidR="002B31BC">
        <w:rPr>
          <w:rFonts w:ascii="Times New Roman" w:hAnsi="Times New Roman"/>
        </w:rPr>
        <w:t>5</w:t>
      </w:r>
      <w:r w:rsidRPr="00050C73">
        <w:rPr>
          <w:rFonts w:ascii="Times New Roman" w:hAnsi="Times New Roman"/>
        </w:rPr>
        <w:t xml:space="preserve">&gt; </w:t>
      </w:r>
      <w:hyperlink r:id="rId18" w:history="1">
        <w:r w:rsidRPr="002B31BC">
          <w:rPr>
            <w:rFonts w:ascii="Times New Roman" w:hAnsi="Times New Roman"/>
          </w:rPr>
          <w:t>Статья 74</w:t>
        </w:r>
      </w:hyperlink>
      <w:r w:rsidRPr="00050C73">
        <w:rPr>
          <w:rFonts w:ascii="Times New Roman" w:hAnsi="Times New Roman"/>
        </w:rPr>
        <w:t xml:space="preserve"> Федерального закона от 29 декабря 2012 г. N 273-ФЗ "Об образовании в Российской Федерации".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Проверка теоретических знаний при проведении квалификационного экзамена проводится по предметам:</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"Основы законодательства в сфере дорожного движения";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"Устройство и техническое обслуживание транспортных средств категории "B" как объектов управления";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"Основы управления транспортными средствами категории "B";</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"Организация и выполнение грузовых перевозок автомобильным транспортом";</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"Организация и выполнение пассажирских перевозок автомобильным транспортом".</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 xml:space="preserve">Практическая квалификационная работа при проведении квалификационного экзамена </w:t>
      </w:r>
      <w:r w:rsidRPr="00050C73">
        <w:rPr>
          <w:rFonts w:ascii="Times New Roman" w:hAnsi="Times New Roman"/>
        </w:rPr>
        <w:lastRenderedPageBreak/>
        <w:t>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w:t>
      </w:r>
      <w:r w:rsidR="002B31BC">
        <w:rPr>
          <w:rFonts w:ascii="Times New Roman" w:hAnsi="Times New Roman"/>
        </w:rPr>
        <w:t>6</w:t>
      </w:r>
      <w:r w:rsidRPr="00050C73">
        <w:rPr>
          <w:rFonts w:ascii="Times New Roman" w:hAnsi="Times New Roman"/>
        </w:rPr>
        <w:t>&gt;.</w:t>
      </w: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A005F7" w:rsidRDefault="00A005F7">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B37BE7" w:rsidRDefault="00B37BE7">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043FC3" w:rsidRDefault="00043FC3">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&lt;1</w:t>
      </w:r>
      <w:r w:rsidR="002B31BC">
        <w:rPr>
          <w:rFonts w:ascii="Times New Roman" w:hAnsi="Times New Roman"/>
        </w:rPr>
        <w:t>6</w:t>
      </w:r>
      <w:r w:rsidRPr="00050C73">
        <w:rPr>
          <w:rFonts w:ascii="Times New Roman" w:hAnsi="Times New Roman"/>
        </w:rPr>
        <w:t xml:space="preserve">&gt; </w:t>
      </w:r>
      <w:hyperlink r:id="rId19" w:history="1">
        <w:r w:rsidRPr="002B31BC">
          <w:rPr>
            <w:rFonts w:ascii="Times New Roman" w:hAnsi="Times New Roman"/>
          </w:rPr>
          <w:t>Статья 60</w:t>
        </w:r>
      </w:hyperlink>
      <w:r w:rsidRPr="00050C73">
        <w:rPr>
          <w:rFonts w:ascii="Times New Roman" w:hAnsi="Times New Roman"/>
        </w:rPr>
        <w:t xml:space="preserve"> Федерального закона от 29 декабря 2012 г. N 273-ФЗ "Об образовании в Российской Федерации".</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C92712" w:rsidRDefault="00C92712">
      <w:pPr>
        <w:widowControl w:val="0"/>
        <w:autoSpaceDE w:val="0"/>
        <w:autoSpaceDN w:val="0"/>
        <w:adjustRightInd w:val="0"/>
        <w:spacing w:after="0" w:line="240" w:lineRule="auto"/>
        <w:ind w:firstLine="540"/>
        <w:jc w:val="both"/>
        <w:rPr>
          <w:rFonts w:ascii="Times New Roman" w:hAnsi="Times New Roman"/>
        </w:rPr>
      </w:pPr>
    </w:p>
    <w:p w:rsidR="00E71C8D" w:rsidRDefault="00E71C8D">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jc w:val="center"/>
        <w:outlineLvl w:val="1"/>
        <w:rPr>
          <w:rFonts w:ascii="Times New Roman" w:hAnsi="Times New Roman"/>
        </w:rPr>
      </w:pPr>
      <w:r w:rsidRPr="00050C73">
        <w:rPr>
          <w:rFonts w:ascii="Times New Roman" w:hAnsi="Times New Roman"/>
        </w:rPr>
        <w:t>VII. УЧЕБНО-МЕТОДИЧЕСКИЕ МАТЕРИАЛЫ, ОБЕСПЕЧИВАЮЩИЕ</w:t>
      </w:r>
    </w:p>
    <w:p w:rsidR="00C92712" w:rsidRPr="00050C73" w:rsidRDefault="00C92712">
      <w:pPr>
        <w:widowControl w:val="0"/>
        <w:autoSpaceDE w:val="0"/>
        <w:autoSpaceDN w:val="0"/>
        <w:adjustRightInd w:val="0"/>
        <w:spacing w:after="0" w:line="240" w:lineRule="auto"/>
        <w:jc w:val="center"/>
        <w:rPr>
          <w:rFonts w:ascii="Times New Roman" w:hAnsi="Times New Roman"/>
        </w:rPr>
      </w:pPr>
      <w:r w:rsidRPr="00050C73">
        <w:rPr>
          <w:rFonts w:ascii="Times New Roman" w:hAnsi="Times New Roman"/>
        </w:rPr>
        <w:t xml:space="preserve">РЕАЛИЗАЦИЮ </w:t>
      </w:r>
      <w:r w:rsidR="00E71C8D">
        <w:rPr>
          <w:rFonts w:ascii="Times New Roman" w:hAnsi="Times New Roman"/>
        </w:rPr>
        <w:t>РАБОЧЕЙ</w:t>
      </w:r>
      <w:r w:rsidRPr="00050C73">
        <w:rPr>
          <w:rFonts w:ascii="Times New Roman" w:hAnsi="Times New Roman"/>
        </w:rPr>
        <w:t xml:space="preserve"> ПРОГРАММЫ</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Учебно-методические материалы представлены:</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примерной программой профессиональной подготовки водителей транспортных средств категории "B", утвержденной в установленном порядке;</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программой профессиональной подготовки водителей транспортных средств категории "B", согласованной с Госавтоинспекцией и утвержденной руководителем организации, осуществляющей образовательную деятельность;</w:t>
      </w:r>
    </w:p>
    <w:p w:rsidR="00C92712" w:rsidRPr="00050C73" w:rsidRDefault="00C92712">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lastRenderedPageBreak/>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1B52A9" w:rsidRPr="00050C73" w:rsidRDefault="00C92712" w:rsidP="00E71C8D">
      <w:pPr>
        <w:widowControl w:val="0"/>
        <w:autoSpaceDE w:val="0"/>
        <w:autoSpaceDN w:val="0"/>
        <w:adjustRightInd w:val="0"/>
        <w:spacing w:after="0" w:line="240" w:lineRule="auto"/>
        <w:ind w:firstLine="540"/>
        <w:jc w:val="both"/>
        <w:rPr>
          <w:rFonts w:ascii="Times New Roman" w:hAnsi="Times New Roman"/>
        </w:rPr>
      </w:pPr>
      <w:r w:rsidRPr="00050C73">
        <w:rPr>
          <w:rFonts w:ascii="Times New Roman" w:hAnsi="Times New Roman"/>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sectPr w:rsidR="001B52A9" w:rsidRPr="00050C73" w:rsidSect="008052E0">
      <w:headerReference w:type="default" r:id="rId20"/>
      <w:pgSz w:w="11905" w:h="16838"/>
      <w:pgMar w:top="284" w:right="1273" w:bottom="709" w:left="1276" w:header="567"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17" w:rsidRDefault="00103D17" w:rsidP="005A1AE2">
      <w:pPr>
        <w:spacing w:after="0" w:line="240" w:lineRule="auto"/>
      </w:pPr>
      <w:r>
        <w:separator/>
      </w:r>
    </w:p>
  </w:endnote>
  <w:endnote w:type="continuationSeparator" w:id="0">
    <w:p w:rsidR="00103D17" w:rsidRDefault="00103D17" w:rsidP="005A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17" w:rsidRDefault="00103D17" w:rsidP="005A1AE2">
      <w:pPr>
        <w:spacing w:after="0" w:line="240" w:lineRule="auto"/>
      </w:pPr>
      <w:r>
        <w:separator/>
      </w:r>
    </w:p>
  </w:footnote>
  <w:footnote w:type="continuationSeparator" w:id="0">
    <w:p w:rsidR="00103D17" w:rsidRDefault="00103D17" w:rsidP="005A1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C8" w:rsidRPr="009478B6" w:rsidRDefault="004F38C8" w:rsidP="009478B6">
    <w:pPr>
      <w:pStyle w:val="a3"/>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712"/>
    <w:rsid w:val="00043FC3"/>
    <w:rsid w:val="00050BC7"/>
    <w:rsid w:val="00050C73"/>
    <w:rsid w:val="00053219"/>
    <w:rsid w:val="000B7179"/>
    <w:rsid w:val="00103D17"/>
    <w:rsid w:val="00113088"/>
    <w:rsid w:val="00121549"/>
    <w:rsid w:val="00134E33"/>
    <w:rsid w:val="001530A8"/>
    <w:rsid w:val="001A47D8"/>
    <w:rsid w:val="001B52A9"/>
    <w:rsid w:val="001C66E2"/>
    <w:rsid w:val="001D028B"/>
    <w:rsid w:val="002055BD"/>
    <w:rsid w:val="00206E01"/>
    <w:rsid w:val="002765CD"/>
    <w:rsid w:val="0029258D"/>
    <w:rsid w:val="002A1563"/>
    <w:rsid w:val="002B31BC"/>
    <w:rsid w:val="00311E0F"/>
    <w:rsid w:val="00394C02"/>
    <w:rsid w:val="003D4806"/>
    <w:rsid w:val="003F3EFE"/>
    <w:rsid w:val="00401089"/>
    <w:rsid w:val="00455D4D"/>
    <w:rsid w:val="004B2A6A"/>
    <w:rsid w:val="004F38C8"/>
    <w:rsid w:val="00500111"/>
    <w:rsid w:val="00553FE9"/>
    <w:rsid w:val="005A1AE2"/>
    <w:rsid w:val="005B0ACE"/>
    <w:rsid w:val="005F2ECF"/>
    <w:rsid w:val="006A5D6E"/>
    <w:rsid w:val="006A70E9"/>
    <w:rsid w:val="006B6AF1"/>
    <w:rsid w:val="006D4A77"/>
    <w:rsid w:val="007359F7"/>
    <w:rsid w:val="007471EB"/>
    <w:rsid w:val="00761592"/>
    <w:rsid w:val="00767800"/>
    <w:rsid w:val="00793892"/>
    <w:rsid w:val="007E7625"/>
    <w:rsid w:val="007F1CE0"/>
    <w:rsid w:val="0080337F"/>
    <w:rsid w:val="008052E0"/>
    <w:rsid w:val="0085591A"/>
    <w:rsid w:val="008913F8"/>
    <w:rsid w:val="008A6482"/>
    <w:rsid w:val="008D5894"/>
    <w:rsid w:val="00920BAC"/>
    <w:rsid w:val="00945B8C"/>
    <w:rsid w:val="009478B6"/>
    <w:rsid w:val="00953103"/>
    <w:rsid w:val="009A45B5"/>
    <w:rsid w:val="009C30DB"/>
    <w:rsid w:val="009C6120"/>
    <w:rsid w:val="009F6A54"/>
    <w:rsid w:val="00A005F7"/>
    <w:rsid w:val="00A05E15"/>
    <w:rsid w:val="00A22718"/>
    <w:rsid w:val="00A26BDF"/>
    <w:rsid w:val="00A433B0"/>
    <w:rsid w:val="00AB6D03"/>
    <w:rsid w:val="00AC654B"/>
    <w:rsid w:val="00B304F0"/>
    <w:rsid w:val="00B37BE7"/>
    <w:rsid w:val="00B75A2E"/>
    <w:rsid w:val="00BA481A"/>
    <w:rsid w:val="00BB1117"/>
    <w:rsid w:val="00BD38D4"/>
    <w:rsid w:val="00C00BB0"/>
    <w:rsid w:val="00C046CF"/>
    <w:rsid w:val="00C5285F"/>
    <w:rsid w:val="00C72E4E"/>
    <w:rsid w:val="00C842EE"/>
    <w:rsid w:val="00C92712"/>
    <w:rsid w:val="00CA5DB4"/>
    <w:rsid w:val="00CD5497"/>
    <w:rsid w:val="00CD60F6"/>
    <w:rsid w:val="00D105D1"/>
    <w:rsid w:val="00DB65AE"/>
    <w:rsid w:val="00DB7CEC"/>
    <w:rsid w:val="00DE4E64"/>
    <w:rsid w:val="00E0139B"/>
    <w:rsid w:val="00E233E9"/>
    <w:rsid w:val="00E71C8D"/>
    <w:rsid w:val="00E97521"/>
    <w:rsid w:val="00EC4ACB"/>
    <w:rsid w:val="00EC7473"/>
    <w:rsid w:val="00EE39A4"/>
    <w:rsid w:val="00EE3A1B"/>
    <w:rsid w:val="00F54296"/>
    <w:rsid w:val="00F6622C"/>
    <w:rsid w:val="00F67AAA"/>
    <w:rsid w:val="00F9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1453"/>
  <w15:docId w15:val="{2DF9747F-71C5-43F7-B104-C4A93396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2A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71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C92712"/>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9271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C92712"/>
    <w:pPr>
      <w:widowControl w:val="0"/>
      <w:autoSpaceDE w:val="0"/>
      <w:autoSpaceDN w:val="0"/>
      <w:adjustRightInd w:val="0"/>
    </w:pPr>
    <w:rPr>
      <w:rFonts w:eastAsia="Times New Roman" w:cs="Calibri"/>
      <w:sz w:val="22"/>
      <w:szCs w:val="22"/>
    </w:rPr>
  </w:style>
  <w:style w:type="paragraph" w:styleId="a3">
    <w:name w:val="header"/>
    <w:basedOn w:val="a"/>
    <w:link w:val="a4"/>
    <w:uiPriority w:val="99"/>
    <w:unhideWhenUsed/>
    <w:rsid w:val="005A1AE2"/>
    <w:pPr>
      <w:tabs>
        <w:tab w:val="center" w:pos="4677"/>
        <w:tab w:val="right" w:pos="9355"/>
      </w:tabs>
    </w:pPr>
  </w:style>
  <w:style w:type="character" w:customStyle="1" w:styleId="a4">
    <w:name w:val="Верхний колонтитул Знак"/>
    <w:link w:val="a3"/>
    <w:uiPriority w:val="99"/>
    <w:rsid w:val="005A1AE2"/>
    <w:rPr>
      <w:sz w:val="22"/>
      <w:szCs w:val="22"/>
      <w:lang w:eastAsia="en-US"/>
    </w:rPr>
  </w:style>
  <w:style w:type="paragraph" w:styleId="a5">
    <w:name w:val="footer"/>
    <w:basedOn w:val="a"/>
    <w:link w:val="a6"/>
    <w:uiPriority w:val="99"/>
    <w:unhideWhenUsed/>
    <w:rsid w:val="005A1AE2"/>
    <w:pPr>
      <w:tabs>
        <w:tab w:val="center" w:pos="4677"/>
        <w:tab w:val="right" w:pos="9355"/>
      </w:tabs>
    </w:pPr>
  </w:style>
  <w:style w:type="character" w:customStyle="1" w:styleId="a6">
    <w:name w:val="Нижний колонтитул Знак"/>
    <w:link w:val="a5"/>
    <w:uiPriority w:val="99"/>
    <w:rsid w:val="005A1AE2"/>
    <w:rPr>
      <w:sz w:val="22"/>
      <w:szCs w:val="22"/>
      <w:lang w:eastAsia="en-US"/>
    </w:rPr>
  </w:style>
  <w:style w:type="paragraph" w:styleId="a7">
    <w:name w:val="Balloon Text"/>
    <w:basedOn w:val="a"/>
    <w:link w:val="a8"/>
    <w:uiPriority w:val="99"/>
    <w:semiHidden/>
    <w:unhideWhenUsed/>
    <w:rsid w:val="005A1AE2"/>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5A1AE2"/>
    <w:rPr>
      <w:rFonts w:ascii="Tahoma" w:hAnsi="Tahoma" w:cs="Tahoma"/>
      <w:sz w:val="16"/>
      <w:szCs w:val="16"/>
      <w:lang w:eastAsia="en-US"/>
    </w:rPr>
  </w:style>
  <w:style w:type="table" w:styleId="a9">
    <w:name w:val="Table Grid"/>
    <w:basedOn w:val="a1"/>
    <w:uiPriority w:val="59"/>
    <w:rsid w:val="006A5D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consultantplus://offline/ref=32A95AAA522C0E47A4FC6BD3AD7B9E32C6EA950630DDB96F08D64B696BT2dEJ" TargetMode="External"/><Relationship Id="rId18" Type="http://schemas.openxmlformats.org/officeDocument/2006/relationships/hyperlink" Target="consultantplus://offline/ref=32A95AAA522C0E47A4FC6BD3AD7B9E32C6EA930D3DD9B96F08D64B696B2ED64507B938E0B7E7FCD9T4d1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consultantplus://offline/ref=32A95AAA522C0E47A4FC6BD3AD7B9E32C6EF930C30D8B96F08D64B696BT2dEJ" TargetMode="External"/><Relationship Id="rId17" Type="http://schemas.openxmlformats.org/officeDocument/2006/relationships/hyperlink" Target="consultantplus://offline/ref=32A95AAA522C0E47A4FC6BD3AD7B9E32C6EA950630DDB96F08D64B696BT2dEJ" TargetMode="External"/><Relationship Id="rId2" Type="http://schemas.openxmlformats.org/officeDocument/2006/relationships/styles" Target="styles.xml"/><Relationship Id="rId16" Type="http://schemas.openxmlformats.org/officeDocument/2006/relationships/hyperlink" Target="consultantplus://offline/ref=32A95AAA522C0E47A4FC6BD3AD7B9E32C6EA950537DCB96F08D64B696BT2dE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2A95AAA522C0E47A4FC6BD3AD7B9E32C6EA950630DDB96F08D64B696B2ED64507B938E0B7E7F2D6T4d3J" TargetMode="External"/><Relationship Id="rId5" Type="http://schemas.openxmlformats.org/officeDocument/2006/relationships/footnotes" Target="footnotes.xml"/><Relationship Id="rId15" Type="http://schemas.openxmlformats.org/officeDocument/2006/relationships/hyperlink" Target="consultantplus://offline/ref=32A95AAA522C0E47A4FC74C6A87B9E32C6EB930335D6E465008F476BT6dCJ" TargetMode="External"/><Relationship Id="rId10" Type="http://schemas.openxmlformats.org/officeDocument/2006/relationships/image" Target="media/image4.wmf"/><Relationship Id="rId19" Type="http://schemas.openxmlformats.org/officeDocument/2006/relationships/hyperlink" Target="consultantplus://offline/ref=32A95AAA522C0E47A4FC6BD3AD7B9E32C6EA930D3DD9B96F08D64B696B2ED64507B938E0B7E7FDD2T4d4J"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consultantplus://offline/ref=32A95AAA522C0E47A4FC6BD3AD7B9E32C6EA950537DCB96F08D64B696BT2dE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4B29-7E34-42AA-9409-4EFC83FE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15280</Words>
  <Characters>87096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102172</CharactersWithSpaces>
  <SharedDoc>false</SharedDoc>
  <HLinks>
    <vt:vector size="102" baseType="variant">
      <vt:variant>
        <vt:i4>3997757</vt:i4>
      </vt:variant>
      <vt:variant>
        <vt:i4>48</vt:i4>
      </vt:variant>
      <vt:variant>
        <vt:i4>0</vt:i4>
      </vt:variant>
      <vt:variant>
        <vt:i4>5</vt:i4>
      </vt:variant>
      <vt:variant>
        <vt:lpwstr>consultantplus://offline/ref=32A95AAA522C0E47A4FC6BD3AD7B9E32C6EA930D3DD9B96F08D64B696B2ED64507B938E0B7E7FDD2T4d4J</vt:lpwstr>
      </vt:variant>
      <vt:variant>
        <vt:lpwstr/>
      </vt:variant>
      <vt:variant>
        <vt:i4>3997748</vt:i4>
      </vt:variant>
      <vt:variant>
        <vt:i4>45</vt:i4>
      </vt:variant>
      <vt:variant>
        <vt:i4>0</vt:i4>
      </vt:variant>
      <vt:variant>
        <vt:i4>5</vt:i4>
      </vt:variant>
      <vt:variant>
        <vt:lpwstr>consultantplus://offline/ref=32A95AAA522C0E47A4FC6BD3AD7B9E32C6EA930D3DD9B96F08D64B696B2ED64507B938E0B7E7FCD9T4d1J</vt:lpwstr>
      </vt:variant>
      <vt:variant>
        <vt:lpwstr/>
      </vt:variant>
      <vt:variant>
        <vt:i4>6160385</vt:i4>
      </vt:variant>
      <vt:variant>
        <vt:i4>42</vt:i4>
      </vt:variant>
      <vt:variant>
        <vt:i4>0</vt:i4>
      </vt:variant>
      <vt:variant>
        <vt:i4>5</vt:i4>
      </vt:variant>
      <vt:variant>
        <vt:lpwstr>consultantplus://offline/ref=32A95AAA522C0E47A4FC6BD3AD7B9E32C6EA950630DDB96F08D64B696BT2dEJ</vt:lpwstr>
      </vt:variant>
      <vt:variant>
        <vt:lpwstr/>
      </vt:variant>
      <vt:variant>
        <vt:i4>6160386</vt:i4>
      </vt:variant>
      <vt:variant>
        <vt:i4>39</vt:i4>
      </vt:variant>
      <vt:variant>
        <vt:i4>0</vt:i4>
      </vt:variant>
      <vt:variant>
        <vt:i4>5</vt:i4>
      </vt:variant>
      <vt:variant>
        <vt:lpwstr>consultantplus://offline/ref=32A95AAA522C0E47A4FC6BD3AD7B9E32C6EA950537DCB96F08D64B696BT2dEJ</vt:lpwstr>
      </vt:variant>
      <vt:variant>
        <vt:lpwstr/>
      </vt:variant>
      <vt:variant>
        <vt:i4>3473457</vt:i4>
      </vt:variant>
      <vt:variant>
        <vt:i4>36</vt:i4>
      </vt:variant>
      <vt:variant>
        <vt:i4>0</vt:i4>
      </vt:variant>
      <vt:variant>
        <vt:i4>5</vt:i4>
      </vt:variant>
      <vt:variant>
        <vt:lpwstr>consultantplus://offline/ref=32A95AAA522C0E47A4FC74C6A87B9E32C6EB930335D6E465008F476BT6dCJ</vt:lpwstr>
      </vt:variant>
      <vt:variant>
        <vt:lpwstr/>
      </vt:variant>
      <vt:variant>
        <vt:i4>6160386</vt:i4>
      </vt:variant>
      <vt:variant>
        <vt:i4>33</vt:i4>
      </vt:variant>
      <vt:variant>
        <vt:i4>0</vt:i4>
      </vt:variant>
      <vt:variant>
        <vt:i4>5</vt:i4>
      </vt:variant>
      <vt:variant>
        <vt:lpwstr>consultantplus://offline/ref=32A95AAA522C0E47A4FC6BD3AD7B9E32C6EA950537DCB96F08D64B696BT2dEJ</vt:lpwstr>
      </vt:variant>
      <vt:variant>
        <vt:lpwstr/>
      </vt:variant>
      <vt:variant>
        <vt:i4>6160385</vt:i4>
      </vt:variant>
      <vt:variant>
        <vt:i4>30</vt:i4>
      </vt:variant>
      <vt:variant>
        <vt:i4>0</vt:i4>
      </vt:variant>
      <vt:variant>
        <vt:i4>5</vt:i4>
      </vt:variant>
      <vt:variant>
        <vt:lpwstr>consultantplus://offline/ref=32A95AAA522C0E47A4FC6BD3AD7B9E32C6EA950630DDB96F08D64B696BT2dEJ</vt:lpwstr>
      </vt:variant>
      <vt:variant>
        <vt:lpwstr/>
      </vt:variant>
      <vt:variant>
        <vt:i4>6160393</vt:i4>
      </vt:variant>
      <vt:variant>
        <vt:i4>27</vt:i4>
      </vt:variant>
      <vt:variant>
        <vt:i4>0</vt:i4>
      </vt:variant>
      <vt:variant>
        <vt:i4>5</vt:i4>
      </vt:variant>
      <vt:variant>
        <vt:lpwstr>consultantplus://offline/ref=32A95AAA522C0E47A4FC6BD3AD7B9E32C6EF930C30D8B96F08D64B696BT2dEJ</vt:lpwstr>
      </vt:variant>
      <vt:variant>
        <vt:lpwstr/>
      </vt:variant>
      <vt:variant>
        <vt:i4>3997749</vt:i4>
      </vt:variant>
      <vt:variant>
        <vt:i4>24</vt:i4>
      </vt:variant>
      <vt:variant>
        <vt:i4>0</vt:i4>
      </vt:variant>
      <vt:variant>
        <vt:i4>5</vt:i4>
      </vt:variant>
      <vt:variant>
        <vt:lpwstr>consultantplus://offline/ref=32A95AAA522C0E47A4FC6BD3AD7B9E32C6EA950630DDB96F08D64B696B2ED64507B938E0B7E7F2D6T4d3J</vt:lpwstr>
      </vt:variant>
      <vt:variant>
        <vt:lpwstr/>
      </vt:variant>
      <vt:variant>
        <vt:i4>3997747</vt:i4>
      </vt:variant>
      <vt:variant>
        <vt:i4>21</vt:i4>
      </vt:variant>
      <vt:variant>
        <vt:i4>0</vt:i4>
      </vt:variant>
      <vt:variant>
        <vt:i4>5</vt:i4>
      </vt:variant>
      <vt:variant>
        <vt:lpwstr>consultantplus://offline/ref=32A95AAA522C0E47A4FC6BD3AD7B9E32C6EA950630DDB96F08D64B696B2ED64507B938E0B7E7F5D1T4d5J</vt:lpwstr>
      </vt:variant>
      <vt:variant>
        <vt:lpwstr/>
      </vt:variant>
      <vt:variant>
        <vt:i4>3997747</vt:i4>
      </vt:variant>
      <vt:variant>
        <vt:i4>18</vt:i4>
      </vt:variant>
      <vt:variant>
        <vt:i4>0</vt:i4>
      </vt:variant>
      <vt:variant>
        <vt:i4>5</vt:i4>
      </vt:variant>
      <vt:variant>
        <vt:lpwstr>consultantplus://offline/ref=32A95AAA522C0E47A4FC6BD3AD7B9E32C6EA950630DDB96F08D64B696B2ED64507B938E0B7E7F5D1T4d5J</vt:lpwstr>
      </vt:variant>
      <vt:variant>
        <vt:lpwstr/>
      </vt:variant>
      <vt:variant>
        <vt:i4>3997747</vt:i4>
      </vt:variant>
      <vt:variant>
        <vt:i4>15</vt:i4>
      </vt:variant>
      <vt:variant>
        <vt:i4>0</vt:i4>
      </vt:variant>
      <vt:variant>
        <vt:i4>5</vt:i4>
      </vt:variant>
      <vt:variant>
        <vt:lpwstr>consultantplus://offline/ref=32A95AAA522C0E47A4FC6BD3AD7B9E32C6EA950630DDB96F08D64B696B2ED64507B938E0B7E7F5D1T4d5J</vt:lpwstr>
      </vt:variant>
      <vt:variant>
        <vt:lpwstr/>
      </vt:variant>
      <vt:variant>
        <vt:i4>3997747</vt:i4>
      </vt:variant>
      <vt:variant>
        <vt:i4>12</vt:i4>
      </vt:variant>
      <vt:variant>
        <vt:i4>0</vt:i4>
      </vt:variant>
      <vt:variant>
        <vt:i4>5</vt:i4>
      </vt:variant>
      <vt:variant>
        <vt:lpwstr>consultantplus://offline/ref=32A95AAA522C0E47A4FC6BD3AD7B9E32C6EA950630DDB96F08D64B696B2ED64507B938E0B7E7F5D1T4d5J</vt:lpwstr>
      </vt:variant>
      <vt:variant>
        <vt:lpwstr/>
      </vt:variant>
      <vt:variant>
        <vt:i4>3997747</vt:i4>
      </vt:variant>
      <vt:variant>
        <vt:i4>9</vt:i4>
      </vt:variant>
      <vt:variant>
        <vt:i4>0</vt:i4>
      </vt:variant>
      <vt:variant>
        <vt:i4>5</vt:i4>
      </vt:variant>
      <vt:variant>
        <vt:lpwstr>consultantplus://offline/ref=32A95AAA522C0E47A4FC6BD3AD7B9E32C6EA950630DDB96F08D64B696B2ED64507B938E0B7E7F5D1T4d5J</vt:lpwstr>
      </vt:variant>
      <vt:variant>
        <vt:lpwstr/>
      </vt:variant>
      <vt:variant>
        <vt:i4>3997747</vt:i4>
      </vt:variant>
      <vt:variant>
        <vt:i4>6</vt:i4>
      </vt:variant>
      <vt:variant>
        <vt:i4>0</vt:i4>
      </vt:variant>
      <vt:variant>
        <vt:i4>5</vt:i4>
      </vt:variant>
      <vt:variant>
        <vt:lpwstr>consultantplus://offline/ref=32A95AAA522C0E47A4FC6BD3AD7B9E32C6EA950630DDB96F08D64B696B2ED64507B938E0B7E7F5D1T4d5J</vt:lpwstr>
      </vt:variant>
      <vt:variant>
        <vt:lpwstr/>
      </vt:variant>
      <vt:variant>
        <vt:i4>3997747</vt:i4>
      </vt:variant>
      <vt:variant>
        <vt:i4>3</vt:i4>
      </vt:variant>
      <vt:variant>
        <vt:i4>0</vt:i4>
      </vt:variant>
      <vt:variant>
        <vt:i4>5</vt:i4>
      </vt:variant>
      <vt:variant>
        <vt:lpwstr>consultantplus://offline/ref=32A95AAA522C0E47A4FC6BD3AD7B9E32C6EA950630DDB96F08D64B696B2ED64507B938E0B7E7F5D1T4d5J</vt:lpwstr>
      </vt:variant>
      <vt:variant>
        <vt:lpwstr/>
      </vt:variant>
      <vt:variant>
        <vt:i4>3997747</vt:i4>
      </vt:variant>
      <vt:variant>
        <vt:i4>0</vt:i4>
      </vt:variant>
      <vt:variant>
        <vt:i4>0</vt:i4>
      </vt:variant>
      <vt:variant>
        <vt:i4>5</vt:i4>
      </vt:variant>
      <vt:variant>
        <vt:lpwstr>consultantplus://offline/ref=32A95AAA522C0E47A4FC6BD3AD7B9E32C6EA950630DDB96F08D64B696B2ED64507B938E0B7E7F5D1T4d5J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Гибдд</dc:creator>
  <cp:lastModifiedBy>Admin</cp:lastModifiedBy>
  <cp:revision>36</cp:revision>
  <cp:lastPrinted>2022-07-26T04:10:00Z</cp:lastPrinted>
  <dcterms:created xsi:type="dcterms:W3CDTF">2015-02-12T08:30:00Z</dcterms:created>
  <dcterms:modified xsi:type="dcterms:W3CDTF">2024-07-31T10:01:00Z</dcterms:modified>
</cp:coreProperties>
</file>